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E2271" w14:textId="77777777" w:rsidR="00A803C6" w:rsidRPr="00C52889" w:rsidRDefault="00A803C6" w:rsidP="00A803C6">
      <w:pPr>
        <w:jc w:val="center"/>
        <w:rPr>
          <w:rFonts w:ascii="Times New Roman" w:hAnsi="Times New Roman" w:cs="Times New Roman"/>
          <w:b/>
          <w:sz w:val="36"/>
          <w:szCs w:val="36"/>
        </w:rPr>
      </w:pPr>
      <w:r w:rsidRPr="00C52889">
        <w:rPr>
          <w:rFonts w:ascii="Times New Roman" w:hAnsi="Times New Roman" w:cs="Times New Roman"/>
          <w:b/>
          <w:sz w:val="36"/>
          <w:szCs w:val="36"/>
        </w:rPr>
        <w:t>Stratford on Avon District Councillor’s Monthly Report</w:t>
      </w:r>
    </w:p>
    <w:p w14:paraId="710C1985" w14:textId="6F7D1A85" w:rsidR="00A803C6" w:rsidRPr="00C52889" w:rsidRDefault="00A803C6" w:rsidP="00A803C6">
      <w:pPr>
        <w:jc w:val="center"/>
        <w:rPr>
          <w:rFonts w:ascii="Times New Roman" w:hAnsi="Times New Roman" w:cs="Times New Roman"/>
          <w:b/>
          <w:sz w:val="36"/>
          <w:szCs w:val="36"/>
        </w:rPr>
      </w:pPr>
      <w:r w:rsidRPr="00C52889">
        <w:rPr>
          <w:rFonts w:ascii="Times New Roman" w:hAnsi="Times New Roman" w:cs="Times New Roman"/>
          <w:b/>
          <w:sz w:val="36"/>
          <w:szCs w:val="36"/>
        </w:rPr>
        <w:t xml:space="preserve"> for </w:t>
      </w:r>
      <w:r w:rsidR="00002269">
        <w:rPr>
          <w:rFonts w:ascii="Times New Roman" w:hAnsi="Times New Roman" w:cs="Times New Roman"/>
          <w:b/>
          <w:sz w:val="36"/>
          <w:szCs w:val="36"/>
        </w:rPr>
        <w:t>Dec</w:t>
      </w:r>
      <w:bookmarkStart w:id="0" w:name="_GoBack"/>
      <w:bookmarkEnd w:id="0"/>
      <w:r w:rsidR="001C2C69">
        <w:rPr>
          <w:rFonts w:ascii="Times New Roman" w:hAnsi="Times New Roman" w:cs="Times New Roman"/>
          <w:b/>
          <w:sz w:val="36"/>
          <w:szCs w:val="36"/>
        </w:rPr>
        <w:t>em</w:t>
      </w:r>
      <w:r w:rsidR="006B2C73">
        <w:rPr>
          <w:rFonts w:ascii="Times New Roman" w:hAnsi="Times New Roman" w:cs="Times New Roman"/>
          <w:b/>
          <w:sz w:val="36"/>
          <w:szCs w:val="36"/>
        </w:rPr>
        <w:t xml:space="preserve">ber </w:t>
      </w:r>
      <w:r w:rsidRPr="00C52889">
        <w:rPr>
          <w:rFonts w:ascii="Times New Roman" w:hAnsi="Times New Roman" w:cs="Times New Roman"/>
          <w:b/>
          <w:sz w:val="36"/>
          <w:szCs w:val="36"/>
        </w:rPr>
        <w:t>2025</w:t>
      </w:r>
    </w:p>
    <w:p w14:paraId="783C06AA" w14:textId="77777777" w:rsidR="00A803C6" w:rsidRPr="00C52889" w:rsidRDefault="00A803C6" w:rsidP="00A803C6">
      <w:pPr>
        <w:jc w:val="center"/>
        <w:rPr>
          <w:rFonts w:ascii="Times New Roman" w:hAnsi="Times New Roman" w:cs="Times New Roman"/>
          <w:b/>
          <w:sz w:val="36"/>
          <w:szCs w:val="36"/>
        </w:rPr>
      </w:pPr>
    </w:p>
    <w:p w14:paraId="3CC1F857" w14:textId="77777777" w:rsidR="00C52889" w:rsidRDefault="00A803C6" w:rsidP="00A803C6">
      <w:pPr>
        <w:jc w:val="center"/>
        <w:rPr>
          <w:rFonts w:ascii="Times New Roman" w:hAnsi="Times New Roman" w:cs="Times New Roman"/>
          <w:b/>
          <w:sz w:val="32"/>
          <w:szCs w:val="32"/>
        </w:rPr>
      </w:pPr>
      <w:r w:rsidRPr="00C52889">
        <w:rPr>
          <w:rFonts w:ascii="Times New Roman" w:hAnsi="Times New Roman" w:cs="Times New Roman"/>
          <w:b/>
          <w:sz w:val="32"/>
          <w:szCs w:val="32"/>
        </w:rPr>
        <w:t xml:space="preserve">Mike Rice, Liberal Democrat District Councillor </w:t>
      </w:r>
    </w:p>
    <w:p w14:paraId="31D891A2" w14:textId="44A9AF96" w:rsidR="00A803C6" w:rsidRPr="00C52889" w:rsidRDefault="00A803C6" w:rsidP="00A803C6">
      <w:pPr>
        <w:jc w:val="center"/>
        <w:rPr>
          <w:rFonts w:ascii="Times New Roman" w:hAnsi="Times New Roman" w:cs="Times New Roman"/>
          <w:b/>
          <w:sz w:val="32"/>
          <w:szCs w:val="32"/>
        </w:rPr>
      </w:pPr>
      <w:r w:rsidRPr="00C52889">
        <w:rPr>
          <w:rFonts w:ascii="Times New Roman" w:hAnsi="Times New Roman" w:cs="Times New Roman"/>
          <w:b/>
          <w:sz w:val="32"/>
          <w:szCs w:val="32"/>
        </w:rPr>
        <w:t>for Henley-in-Arden</w:t>
      </w:r>
    </w:p>
    <w:p w14:paraId="2D86A77A" w14:textId="77777777" w:rsidR="00A803C6" w:rsidRPr="00C52889" w:rsidRDefault="00A803C6" w:rsidP="00C52889">
      <w:pPr>
        <w:pStyle w:val="NormalWeb"/>
        <w:shd w:val="clear" w:color="auto" w:fill="FFFFFF"/>
        <w:spacing w:before="0" w:beforeAutospacing="0" w:after="0" w:afterAutospacing="0"/>
        <w:jc w:val="center"/>
        <w:rPr>
          <w:color w:val="000000" w:themeColor="text1"/>
          <w:sz w:val="28"/>
          <w:szCs w:val="28"/>
        </w:rPr>
      </w:pPr>
      <w:r w:rsidRPr="00C52889">
        <w:rPr>
          <w:b/>
          <w:color w:val="000000" w:themeColor="text1"/>
          <w:sz w:val="28"/>
          <w:szCs w:val="28"/>
        </w:rPr>
        <w:t>Contact:</w:t>
      </w:r>
      <w:r w:rsidRPr="00C52889">
        <w:rPr>
          <w:color w:val="000000" w:themeColor="text1"/>
          <w:sz w:val="28"/>
          <w:szCs w:val="28"/>
        </w:rPr>
        <w:t xml:space="preserve"> </w:t>
      </w:r>
      <w:hyperlink r:id="rId5" w:history="1">
        <w:r w:rsidRPr="00C52889">
          <w:rPr>
            <w:rStyle w:val="Hyperlink"/>
            <w:sz w:val="28"/>
            <w:szCs w:val="28"/>
          </w:rPr>
          <w:t>mike.rice@stratford-dc.gov.uk</w:t>
        </w:r>
      </w:hyperlink>
      <w:r w:rsidRPr="00C52889">
        <w:rPr>
          <w:color w:val="000000" w:themeColor="text1"/>
          <w:sz w:val="28"/>
          <w:szCs w:val="28"/>
        </w:rPr>
        <w:t>; mike.rice4henley@outlook.com</w:t>
      </w:r>
    </w:p>
    <w:p w14:paraId="21D3C0E0" w14:textId="77777777" w:rsidR="00A803C6" w:rsidRPr="00C52889" w:rsidRDefault="00A803C6" w:rsidP="00C52889">
      <w:pPr>
        <w:jc w:val="center"/>
        <w:rPr>
          <w:sz w:val="28"/>
          <w:szCs w:val="28"/>
        </w:rPr>
      </w:pPr>
    </w:p>
    <w:p w14:paraId="5A2B6757" w14:textId="77777777" w:rsidR="001C2C69" w:rsidRDefault="001C2C69" w:rsidP="001C2C69">
      <w:pPr>
        <w:pStyle w:val="NormalWeb"/>
        <w:shd w:val="clear" w:color="auto" w:fill="FFFFFF"/>
        <w:spacing w:before="0" w:beforeAutospacing="0" w:after="0" w:afterAutospacing="0"/>
        <w:rPr>
          <w:color w:val="242424"/>
        </w:rPr>
      </w:pPr>
    </w:p>
    <w:p w14:paraId="3037152B" w14:textId="77777777" w:rsidR="00B85ACA" w:rsidRDefault="00B85ACA" w:rsidP="002750F6">
      <w:pPr>
        <w:rPr>
          <w:rFonts w:ascii="Times New Roman" w:hAnsi="Times New Roman" w:cs="Times New Roman"/>
          <w:b/>
          <w:sz w:val="40"/>
          <w:szCs w:val="40"/>
        </w:rPr>
      </w:pPr>
      <w:r>
        <w:rPr>
          <w:rFonts w:ascii="Times New Roman" w:hAnsi="Times New Roman" w:cs="Times New Roman"/>
          <w:b/>
          <w:sz w:val="40"/>
          <w:szCs w:val="40"/>
        </w:rPr>
        <w:t xml:space="preserve">Stratford votes overwhelmingly </w:t>
      </w:r>
    </w:p>
    <w:p w14:paraId="66A939C7" w14:textId="4C33CDAA" w:rsidR="002750F6" w:rsidRDefault="00B85ACA" w:rsidP="002750F6">
      <w:pPr>
        <w:rPr>
          <w:rFonts w:ascii="Times New Roman" w:hAnsi="Times New Roman" w:cs="Times New Roman"/>
          <w:b/>
          <w:sz w:val="40"/>
          <w:szCs w:val="40"/>
        </w:rPr>
      </w:pPr>
      <w:r>
        <w:rPr>
          <w:rFonts w:ascii="Times New Roman" w:hAnsi="Times New Roman" w:cs="Times New Roman"/>
          <w:b/>
          <w:sz w:val="40"/>
          <w:szCs w:val="40"/>
        </w:rPr>
        <w:t>for South Warwickshire Council</w:t>
      </w:r>
    </w:p>
    <w:p w14:paraId="7A65D1B0" w14:textId="77777777" w:rsidR="00B85ACA" w:rsidRPr="002750F6" w:rsidRDefault="00B85ACA" w:rsidP="002750F6">
      <w:pPr>
        <w:rPr>
          <w:rFonts w:ascii="Times New Roman" w:hAnsi="Times New Roman" w:cs="Times New Roman"/>
          <w:sz w:val="40"/>
          <w:szCs w:val="40"/>
        </w:rPr>
      </w:pPr>
    </w:p>
    <w:p w14:paraId="54B9BC6D" w14:textId="155E3065" w:rsidR="00B85ACA" w:rsidRDefault="00B85ACA" w:rsidP="002750F6">
      <w:pPr>
        <w:rPr>
          <w:rFonts w:ascii="Times New Roman" w:hAnsi="Times New Roman" w:cs="Times New Roman"/>
          <w:sz w:val="32"/>
          <w:szCs w:val="32"/>
        </w:rPr>
      </w:pPr>
      <w:r>
        <w:rPr>
          <w:rFonts w:ascii="Times New Roman" w:hAnsi="Times New Roman" w:cs="Times New Roman"/>
          <w:sz w:val="32"/>
          <w:szCs w:val="32"/>
        </w:rPr>
        <w:t xml:space="preserve">Two unitary councils for Warwickshire </w:t>
      </w:r>
      <w:r w:rsidR="00C36465">
        <w:rPr>
          <w:rFonts w:ascii="Times New Roman" w:hAnsi="Times New Roman" w:cs="Times New Roman"/>
          <w:sz w:val="32"/>
          <w:szCs w:val="32"/>
        </w:rPr>
        <w:t xml:space="preserve">– South and North Warwickshire – </w:t>
      </w:r>
      <w:r>
        <w:rPr>
          <w:rFonts w:ascii="Times New Roman" w:hAnsi="Times New Roman" w:cs="Times New Roman"/>
          <w:sz w:val="32"/>
          <w:szCs w:val="32"/>
        </w:rPr>
        <w:t xml:space="preserve">was the overwhelming decision of Stratford District Council </w:t>
      </w:r>
      <w:r w:rsidR="003553F2">
        <w:rPr>
          <w:rFonts w:ascii="Times New Roman" w:hAnsi="Times New Roman" w:cs="Times New Roman"/>
          <w:sz w:val="32"/>
          <w:szCs w:val="32"/>
        </w:rPr>
        <w:t xml:space="preserve">(SDC) </w:t>
      </w:r>
      <w:r>
        <w:rPr>
          <w:rFonts w:ascii="Times New Roman" w:hAnsi="Times New Roman" w:cs="Times New Roman"/>
          <w:sz w:val="32"/>
          <w:szCs w:val="32"/>
        </w:rPr>
        <w:t>when it voted on its submission to government on 28 November for local government reorganisation.</w:t>
      </w:r>
    </w:p>
    <w:p w14:paraId="740D0DB3" w14:textId="33D3887A" w:rsidR="007C0272" w:rsidRDefault="007C0272" w:rsidP="002750F6">
      <w:pPr>
        <w:rPr>
          <w:rFonts w:ascii="Times New Roman" w:hAnsi="Times New Roman" w:cs="Times New Roman"/>
          <w:sz w:val="32"/>
          <w:szCs w:val="32"/>
        </w:rPr>
      </w:pPr>
    </w:p>
    <w:p w14:paraId="55276FA2" w14:textId="2F722ABE" w:rsidR="007C0272" w:rsidRDefault="007C0272" w:rsidP="002750F6">
      <w:pPr>
        <w:rPr>
          <w:rFonts w:ascii="Times New Roman" w:hAnsi="Times New Roman" w:cs="Times New Roman"/>
          <w:sz w:val="32"/>
          <w:szCs w:val="32"/>
        </w:rPr>
      </w:pPr>
      <w:r>
        <w:rPr>
          <w:rFonts w:ascii="Times New Roman" w:hAnsi="Times New Roman" w:cs="Times New Roman"/>
          <w:sz w:val="32"/>
          <w:szCs w:val="32"/>
        </w:rPr>
        <w:t xml:space="preserve">This submission was endorsed by three other District and Borough Councils – representing most of Warwickshire – </w:t>
      </w:r>
      <w:r w:rsidR="003553F2">
        <w:rPr>
          <w:rFonts w:ascii="Times New Roman" w:hAnsi="Times New Roman" w:cs="Times New Roman"/>
          <w:sz w:val="32"/>
          <w:szCs w:val="32"/>
        </w:rPr>
        <w:t xml:space="preserve">before it was sent to government. This fulfilled to a large extent the government’s request for consensus among affected councils. </w:t>
      </w:r>
    </w:p>
    <w:p w14:paraId="49DE7D7C" w14:textId="7780DC4E" w:rsidR="003553F2" w:rsidRDefault="003553F2" w:rsidP="002750F6">
      <w:pPr>
        <w:rPr>
          <w:rFonts w:ascii="Times New Roman" w:hAnsi="Times New Roman" w:cs="Times New Roman"/>
          <w:sz w:val="32"/>
          <w:szCs w:val="32"/>
        </w:rPr>
      </w:pPr>
    </w:p>
    <w:p w14:paraId="124B6B82" w14:textId="6F6F267A" w:rsidR="00B85ACA" w:rsidRDefault="003553F2" w:rsidP="002750F6">
      <w:pPr>
        <w:rPr>
          <w:rFonts w:ascii="Times New Roman" w:hAnsi="Times New Roman" w:cs="Times New Roman"/>
          <w:sz w:val="32"/>
          <w:szCs w:val="32"/>
        </w:rPr>
      </w:pPr>
      <w:r>
        <w:rPr>
          <w:rFonts w:ascii="Times New Roman" w:hAnsi="Times New Roman" w:cs="Times New Roman"/>
          <w:sz w:val="32"/>
          <w:szCs w:val="32"/>
        </w:rPr>
        <w:t xml:space="preserve">North Warwickshire and Nuneaton &amp; Bedworth Borough Councils as well as Stratford and Warwick District Councils all made the same submission </w:t>
      </w:r>
      <w:r w:rsidR="00AE457E">
        <w:rPr>
          <w:rFonts w:ascii="Times New Roman" w:hAnsi="Times New Roman" w:cs="Times New Roman"/>
          <w:sz w:val="32"/>
          <w:szCs w:val="32"/>
        </w:rPr>
        <w:t xml:space="preserve">to government </w:t>
      </w:r>
      <w:r>
        <w:rPr>
          <w:rFonts w:ascii="Times New Roman" w:hAnsi="Times New Roman" w:cs="Times New Roman"/>
          <w:sz w:val="32"/>
          <w:szCs w:val="32"/>
        </w:rPr>
        <w:t xml:space="preserve">– a 428-page report by </w:t>
      </w:r>
      <w:r w:rsidR="0004349C">
        <w:rPr>
          <w:rFonts w:ascii="Times New Roman" w:hAnsi="Times New Roman" w:cs="Times New Roman"/>
          <w:sz w:val="32"/>
          <w:szCs w:val="32"/>
        </w:rPr>
        <w:t>management</w:t>
      </w:r>
      <w:r>
        <w:rPr>
          <w:rFonts w:ascii="Times New Roman" w:hAnsi="Times New Roman" w:cs="Times New Roman"/>
          <w:sz w:val="32"/>
          <w:szCs w:val="32"/>
        </w:rPr>
        <w:t xml:space="preserve"> consultant Deloitte –</w:t>
      </w:r>
      <w:r w:rsidR="00AE457E">
        <w:rPr>
          <w:rFonts w:ascii="Times New Roman" w:hAnsi="Times New Roman" w:cs="Times New Roman"/>
          <w:sz w:val="32"/>
          <w:szCs w:val="32"/>
        </w:rPr>
        <w:t xml:space="preserve"> </w:t>
      </w:r>
      <w:r>
        <w:rPr>
          <w:rFonts w:ascii="Times New Roman" w:hAnsi="Times New Roman" w:cs="Times New Roman"/>
          <w:sz w:val="32"/>
          <w:szCs w:val="32"/>
        </w:rPr>
        <w:t>recommending a two-unitary solution.</w:t>
      </w:r>
    </w:p>
    <w:p w14:paraId="339655AD" w14:textId="29618CDD" w:rsidR="00C36465" w:rsidRDefault="00C36465" w:rsidP="002750F6">
      <w:pPr>
        <w:rPr>
          <w:rFonts w:ascii="Times New Roman" w:hAnsi="Times New Roman" w:cs="Times New Roman"/>
          <w:sz w:val="32"/>
          <w:szCs w:val="32"/>
        </w:rPr>
      </w:pPr>
    </w:p>
    <w:p w14:paraId="1E65CAE9" w14:textId="49023040" w:rsidR="00C36465" w:rsidRDefault="00C36465" w:rsidP="002750F6">
      <w:pPr>
        <w:rPr>
          <w:rFonts w:ascii="Times New Roman" w:hAnsi="Times New Roman" w:cs="Times New Roman"/>
          <w:sz w:val="32"/>
          <w:szCs w:val="32"/>
        </w:rPr>
      </w:pPr>
      <w:r>
        <w:rPr>
          <w:rFonts w:ascii="Times New Roman" w:hAnsi="Times New Roman" w:cs="Times New Roman"/>
          <w:sz w:val="32"/>
          <w:szCs w:val="32"/>
        </w:rPr>
        <w:t xml:space="preserve">The two </w:t>
      </w:r>
      <w:r w:rsidR="0092170A">
        <w:rPr>
          <w:rFonts w:ascii="Times New Roman" w:hAnsi="Times New Roman" w:cs="Times New Roman"/>
          <w:sz w:val="32"/>
          <w:szCs w:val="32"/>
        </w:rPr>
        <w:t xml:space="preserve">northern </w:t>
      </w:r>
      <w:r>
        <w:rPr>
          <w:rFonts w:ascii="Times New Roman" w:hAnsi="Times New Roman" w:cs="Times New Roman"/>
          <w:sz w:val="32"/>
          <w:szCs w:val="32"/>
        </w:rPr>
        <w:t>boroughs would join with Rugby Borough to form North Warwickshire; while Stratford and Warwick Districts would become South Warwickshire.</w:t>
      </w:r>
    </w:p>
    <w:p w14:paraId="5805865D" w14:textId="67007320" w:rsidR="005E2796" w:rsidRDefault="005E2796" w:rsidP="002750F6">
      <w:pPr>
        <w:rPr>
          <w:rFonts w:ascii="Times New Roman" w:hAnsi="Times New Roman" w:cs="Times New Roman"/>
          <w:sz w:val="32"/>
          <w:szCs w:val="32"/>
        </w:rPr>
      </w:pPr>
    </w:p>
    <w:p w14:paraId="174D8E8F" w14:textId="3AC97698" w:rsidR="005E2796" w:rsidRDefault="005E2796" w:rsidP="002750F6">
      <w:pPr>
        <w:rPr>
          <w:rFonts w:ascii="Times New Roman" w:hAnsi="Times New Roman" w:cs="Times New Roman"/>
          <w:sz w:val="32"/>
          <w:szCs w:val="32"/>
        </w:rPr>
      </w:pPr>
      <w:r>
        <w:rPr>
          <w:rFonts w:ascii="Times New Roman" w:hAnsi="Times New Roman" w:cs="Times New Roman"/>
          <w:sz w:val="32"/>
          <w:szCs w:val="32"/>
        </w:rPr>
        <w:t>Rugby Borough Council, however</w:t>
      </w:r>
      <w:r w:rsidR="00394556">
        <w:rPr>
          <w:rFonts w:ascii="Times New Roman" w:hAnsi="Times New Roman" w:cs="Times New Roman"/>
          <w:sz w:val="32"/>
          <w:szCs w:val="32"/>
        </w:rPr>
        <w:t>,</w:t>
      </w:r>
      <w:r>
        <w:rPr>
          <w:rFonts w:ascii="Times New Roman" w:hAnsi="Times New Roman" w:cs="Times New Roman"/>
          <w:sz w:val="32"/>
          <w:szCs w:val="32"/>
        </w:rPr>
        <w:t xml:space="preserve"> has decided to opt for a single unitary council for Warwickshire. </w:t>
      </w:r>
      <w:r w:rsidR="00394556">
        <w:rPr>
          <w:rFonts w:ascii="Times New Roman" w:hAnsi="Times New Roman" w:cs="Times New Roman"/>
          <w:sz w:val="32"/>
          <w:szCs w:val="32"/>
        </w:rPr>
        <w:t>Nevertheless,</w:t>
      </w:r>
      <w:r>
        <w:rPr>
          <w:rFonts w:ascii="Times New Roman" w:hAnsi="Times New Roman" w:cs="Times New Roman"/>
          <w:sz w:val="32"/>
          <w:szCs w:val="32"/>
        </w:rPr>
        <w:t xml:space="preserve"> it has insisted that</w:t>
      </w:r>
      <w:r w:rsidR="00394556">
        <w:rPr>
          <w:rFonts w:ascii="Times New Roman" w:hAnsi="Times New Roman" w:cs="Times New Roman"/>
          <w:sz w:val="32"/>
          <w:szCs w:val="32"/>
        </w:rPr>
        <w:t xml:space="preserve"> the unitary council </w:t>
      </w:r>
      <w:r>
        <w:rPr>
          <w:rFonts w:ascii="Times New Roman" w:hAnsi="Times New Roman" w:cs="Times New Roman"/>
          <w:sz w:val="32"/>
          <w:szCs w:val="32"/>
        </w:rPr>
        <w:t xml:space="preserve">shouldn’t </w:t>
      </w:r>
      <w:r w:rsidR="00394556">
        <w:rPr>
          <w:rFonts w:ascii="Times New Roman" w:hAnsi="Times New Roman" w:cs="Times New Roman"/>
          <w:sz w:val="32"/>
          <w:szCs w:val="32"/>
        </w:rPr>
        <w:t xml:space="preserve">just </w:t>
      </w:r>
      <w:r>
        <w:rPr>
          <w:rFonts w:ascii="Times New Roman" w:hAnsi="Times New Roman" w:cs="Times New Roman"/>
          <w:sz w:val="32"/>
          <w:szCs w:val="32"/>
        </w:rPr>
        <w:t xml:space="preserve">be </w:t>
      </w:r>
      <w:r w:rsidR="00394556">
        <w:rPr>
          <w:rFonts w:ascii="Times New Roman" w:hAnsi="Times New Roman" w:cs="Times New Roman"/>
          <w:sz w:val="32"/>
          <w:szCs w:val="32"/>
        </w:rPr>
        <w:t>a continuation of the</w:t>
      </w:r>
      <w:r>
        <w:rPr>
          <w:rFonts w:ascii="Times New Roman" w:hAnsi="Times New Roman" w:cs="Times New Roman"/>
          <w:sz w:val="32"/>
          <w:szCs w:val="32"/>
        </w:rPr>
        <w:t xml:space="preserve"> existing </w:t>
      </w:r>
      <w:r w:rsidR="00394556">
        <w:rPr>
          <w:rFonts w:ascii="Times New Roman" w:hAnsi="Times New Roman" w:cs="Times New Roman"/>
          <w:sz w:val="32"/>
          <w:szCs w:val="32"/>
        </w:rPr>
        <w:t>county council and that the new Warwickshire County Council should be based in Rugby</w:t>
      </w:r>
      <w:r w:rsidR="00B34F1E">
        <w:rPr>
          <w:rFonts w:ascii="Times New Roman" w:hAnsi="Times New Roman" w:cs="Times New Roman"/>
          <w:sz w:val="32"/>
          <w:szCs w:val="32"/>
        </w:rPr>
        <w:t xml:space="preserve"> instead of Warwick</w:t>
      </w:r>
      <w:r w:rsidR="00394556">
        <w:rPr>
          <w:rFonts w:ascii="Times New Roman" w:hAnsi="Times New Roman" w:cs="Times New Roman"/>
          <w:sz w:val="32"/>
          <w:szCs w:val="32"/>
        </w:rPr>
        <w:t xml:space="preserve">. </w:t>
      </w:r>
    </w:p>
    <w:p w14:paraId="378B4375" w14:textId="74A7A5EF" w:rsidR="00C36465" w:rsidRDefault="00C36465" w:rsidP="002750F6">
      <w:pPr>
        <w:rPr>
          <w:rFonts w:ascii="Times New Roman" w:hAnsi="Times New Roman" w:cs="Times New Roman"/>
          <w:sz w:val="32"/>
          <w:szCs w:val="32"/>
        </w:rPr>
      </w:pPr>
    </w:p>
    <w:p w14:paraId="1E5B1320" w14:textId="20992602" w:rsidR="00B85ACA" w:rsidRDefault="00B85ACA" w:rsidP="002750F6">
      <w:pPr>
        <w:rPr>
          <w:rFonts w:ascii="Times New Roman" w:hAnsi="Times New Roman" w:cs="Times New Roman"/>
          <w:sz w:val="32"/>
          <w:szCs w:val="32"/>
        </w:rPr>
      </w:pPr>
      <w:r>
        <w:rPr>
          <w:rFonts w:ascii="Times New Roman" w:hAnsi="Times New Roman" w:cs="Times New Roman"/>
          <w:sz w:val="32"/>
          <w:szCs w:val="32"/>
        </w:rPr>
        <w:lastRenderedPageBreak/>
        <w:t xml:space="preserve">Almost every </w:t>
      </w:r>
      <w:r w:rsidR="003553F2">
        <w:rPr>
          <w:rFonts w:ascii="Times New Roman" w:hAnsi="Times New Roman" w:cs="Times New Roman"/>
          <w:sz w:val="32"/>
          <w:szCs w:val="32"/>
        </w:rPr>
        <w:t xml:space="preserve">SDC </w:t>
      </w:r>
      <w:r>
        <w:rPr>
          <w:rFonts w:ascii="Times New Roman" w:hAnsi="Times New Roman" w:cs="Times New Roman"/>
          <w:sz w:val="32"/>
          <w:szCs w:val="32"/>
        </w:rPr>
        <w:t xml:space="preserve">Councillor voted </w:t>
      </w:r>
      <w:r w:rsidR="00D05DA3">
        <w:rPr>
          <w:rFonts w:ascii="Times New Roman" w:hAnsi="Times New Roman" w:cs="Times New Roman"/>
          <w:sz w:val="32"/>
          <w:szCs w:val="32"/>
        </w:rPr>
        <w:t xml:space="preserve">for Stratford District </w:t>
      </w:r>
      <w:r>
        <w:rPr>
          <w:rFonts w:ascii="Times New Roman" w:hAnsi="Times New Roman" w:cs="Times New Roman"/>
          <w:sz w:val="32"/>
          <w:szCs w:val="32"/>
        </w:rPr>
        <w:t xml:space="preserve">to join with Warwick District in forming a new unitary council for South Warwickshire. </w:t>
      </w:r>
    </w:p>
    <w:p w14:paraId="7EE5FB10" w14:textId="57DD8594" w:rsidR="00B85ACA" w:rsidRDefault="00B85ACA" w:rsidP="002750F6">
      <w:pPr>
        <w:rPr>
          <w:rFonts w:ascii="Times New Roman" w:hAnsi="Times New Roman" w:cs="Times New Roman"/>
          <w:sz w:val="32"/>
          <w:szCs w:val="32"/>
        </w:rPr>
      </w:pPr>
    </w:p>
    <w:p w14:paraId="22BF9047" w14:textId="2CC54475" w:rsidR="009C64C9" w:rsidRDefault="00B85ACA" w:rsidP="002750F6">
      <w:pPr>
        <w:rPr>
          <w:rFonts w:ascii="Times New Roman" w:hAnsi="Times New Roman" w:cs="Times New Roman"/>
          <w:sz w:val="32"/>
          <w:szCs w:val="32"/>
        </w:rPr>
      </w:pPr>
      <w:r>
        <w:rPr>
          <w:rFonts w:ascii="Times New Roman" w:hAnsi="Times New Roman" w:cs="Times New Roman"/>
          <w:sz w:val="32"/>
          <w:szCs w:val="32"/>
        </w:rPr>
        <w:t xml:space="preserve">Conservative </w:t>
      </w:r>
      <w:r w:rsidR="00C36465">
        <w:rPr>
          <w:rFonts w:ascii="Times New Roman" w:hAnsi="Times New Roman" w:cs="Times New Roman"/>
          <w:sz w:val="32"/>
          <w:szCs w:val="32"/>
        </w:rPr>
        <w:t xml:space="preserve">district </w:t>
      </w:r>
      <w:r>
        <w:rPr>
          <w:rFonts w:ascii="Times New Roman" w:hAnsi="Times New Roman" w:cs="Times New Roman"/>
          <w:sz w:val="32"/>
          <w:szCs w:val="32"/>
        </w:rPr>
        <w:t>councillors were given a free vote and most voted for a two</w:t>
      </w:r>
      <w:r w:rsidR="009C64C9">
        <w:rPr>
          <w:rFonts w:ascii="Times New Roman" w:hAnsi="Times New Roman" w:cs="Times New Roman"/>
          <w:sz w:val="32"/>
          <w:szCs w:val="32"/>
        </w:rPr>
        <w:t>-</w:t>
      </w:r>
      <w:r>
        <w:rPr>
          <w:rFonts w:ascii="Times New Roman" w:hAnsi="Times New Roman" w:cs="Times New Roman"/>
          <w:sz w:val="32"/>
          <w:szCs w:val="32"/>
        </w:rPr>
        <w:t xml:space="preserve">unitary solution, as did all Liberal Democrat and Green councillors. </w:t>
      </w:r>
    </w:p>
    <w:p w14:paraId="12169281" w14:textId="77777777" w:rsidR="009C64C9" w:rsidRDefault="009C64C9" w:rsidP="002750F6">
      <w:pPr>
        <w:rPr>
          <w:rFonts w:ascii="Times New Roman" w:hAnsi="Times New Roman" w:cs="Times New Roman"/>
          <w:sz w:val="32"/>
          <w:szCs w:val="32"/>
        </w:rPr>
      </w:pPr>
    </w:p>
    <w:p w14:paraId="685A66D7" w14:textId="02B3E66F" w:rsidR="00B85ACA" w:rsidRDefault="009C64C9" w:rsidP="002750F6">
      <w:pPr>
        <w:rPr>
          <w:rFonts w:ascii="Times New Roman" w:hAnsi="Times New Roman" w:cs="Times New Roman"/>
          <w:sz w:val="32"/>
          <w:szCs w:val="32"/>
        </w:rPr>
      </w:pPr>
      <w:r>
        <w:rPr>
          <w:rFonts w:ascii="Times New Roman" w:hAnsi="Times New Roman" w:cs="Times New Roman"/>
          <w:sz w:val="32"/>
          <w:szCs w:val="32"/>
        </w:rPr>
        <w:t>C</w:t>
      </w:r>
      <w:r w:rsidR="00B85ACA">
        <w:rPr>
          <w:rFonts w:ascii="Times New Roman" w:hAnsi="Times New Roman" w:cs="Times New Roman"/>
          <w:sz w:val="32"/>
          <w:szCs w:val="32"/>
        </w:rPr>
        <w:t xml:space="preserve">onservative councillors </w:t>
      </w:r>
      <w:r>
        <w:rPr>
          <w:rFonts w:ascii="Times New Roman" w:hAnsi="Times New Roman" w:cs="Times New Roman"/>
          <w:sz w:val="32"/>
          <w:szCs w:val="32"/>
        </w:rPr>
        <w:t xml:space="preserve">on Stratford District Council </w:t>
      </w:r>
      <w:r w:rsidR="00B85ACA">
        <w:rPr>
          <w:rFonts w:ascii="Times New Roman" w:hAnsi="Times New Roman" w:cs="Times New Roman"/>
          <w:sz w:val="32"/>
          <w:szCs w:val="32"/>
        </w:rPr>
        <w:t xml:space="preserve">who are also </w:t>
      </w:r>
      <w:r>
        <w:rPr>
          <w:rFonts w:ascii="Times New Roman" w:hAnsi="Times New Roman" w:cs="Times New Roman"/>
          <w:sz w:val="32"/>
          <w:szCs w:val="32"/>
        </w:rPr>
        <w:t>Warwickshire c</w:t>
      </w:r>
      <w:r w:rsidR="00B85ACA">
        <w:rPr>
          <w:rFonts w:ascii="Times New Roman" w:hAnsi="Times New Roman" w:cs="Times New Roman"/>
          <w:sz w:val="32"/>
          <w:szCs w:val="32"/>
        </w:rPr>
        <w:t xml:space="preserve">ounty </w:t>
      </w:r>
      <w:r>
        <w:rPr>
          <w:rFonts w:ascii="Times New Roman" w:hAnsi="Times New Roman" w:cs="Times New Roman"/>
          <w:sz w:val="32"/>
          <w:szCs w:val="32"/>
        </w:rPr>
        <w:t>c</w:t>
      </w:r>
      <w:r w:rsidR="00B85ACA">
        <w:rPr>
          <w:rFonts w:ascii="Times New Roman" w:hAnsi="Times New Roman" w:cs="Times New Roman"/>
          <w:sz w:val="32"/>
          <w:szCs w:val="32"/>
        </w:rPr>
        <w:t xml:space="preserve">ouncillors voted </w:t>
      </w:r>
      <w:r>
        <w:rPr>
          <w:rFonts w:ascii="Times New Roman" w:hAnsi="Times New Roman" w:cs="Times New Roman"/>
          <w:sz w:val="32"/>
          <w:szCs w:val="32"/>
        </w:rPr>
        <w:t>against the proposal for a South Warwickshire Council.</w:t>
      </w:r>
    </w:p>
    <w:p w14:paraId="14F6860B" w14:textId="50810479" w:rsidR="009C64C9" w:rsidRDefault="009C64C9" w:rsidP="002750F6">
      <w:pPr>
        <w:rPr>
          <w:rFonts w:ascii="Times New Roman" w:hAnsi="Times New Roman" w:cs="Times New Roman"/>
          <w:sz w:val="32"/>
          <w:szCs w:val="32"/>
        </w:rPr>
      </w:pPr>
    </w:p>
    <w:p w14:paraId="009583CE" w14:textId="7401E5BB" w:rsidR="009C64C9" w:rsidRDefault="009C64C9" w:rsidP="002750F6">
      <w:pPr>
        <w:rPr>
          <w:rFonts w:ascii="Times New Roman" w:hAnsi="Times New Roman" w:cs="Times New Roman"/>
          <w:sz w:val="32"/>
          <w:szCs w:val="32"/>
        </w:rPr>
      </w:pPr>
      <w:r>
        <w:rPr>
          <w:rFonts w:ascii="Times New Roman" w:hAnsi="Times New Roman" w:cs="Times New Roman"/>
          <w:sz w:val="32"/>
          <w:szCs w:val="32"/>
        </w:rPr>
        <w:t>This was in line with Warwickshire County Council’s decision to recommend to government a single unitary council covering the whole of the</w:t>
      </w:r>
      <w:r w:rsidR="003553F2">
        <w:rPr>
          <w:rFonts w:ascii="Times New Roman" w:hAnsi="Times New Roman" w:cs="Times New Roman"/>
          <w:sz w:val="32"/>
          <w:szCs w:val="32"/>
        </w:rPr>
        <w:t xml:space="preserve"> </w:t>
      </w:r>
      <w:r>
        <w:rPr>
          <w:rFonts w:ascii="Times New Roman" w:hAnsi="Times New Roman" w:cs="Times New Roman"/>
          <w:sz w:val="32"/>
          <w:szCs w:val="32"/>
        </w:rPr>
        <w:t xml:space="preserve">county. </w:t>
      </w:r>
    </w:p>
    <w:p w14:paraId="578517E8" w14:textId="27F30C14" w:rsidR="00613A79" w:rsidRDefault="00613A79" w:rsidP="002750F6">
      <w:pPr>
        <w:rPr>
          <w:rFonts w:ascii="Times New Roman" w:hAnsi="Times New Roman" w:cs="Times New Roman"/>
          <w:sz w:val="32"/>
          <w:szCs w:val="32"/>
        </w:rPr>
      </w:pPr>
    </w:p>
    <w:p w14:paraId="712986BE" w14:textId="0DA494B9" w:rsidR="00506B5A" w:rsidRDefault="0092170A" w:rsidP="002750F6">
      <w:pPr>
        <w:rPr>
          <w:rFonts w:ascii="Times New Roman" w:hAnsi="Times New Roman" w:cs="Times New Roman"/>
          <w:sz w:val="32"/>
          <w:szCs w:val="32"/>
        </w:rPr>
      </w:pPr>
      <w:r>
        <w:rPr>
          <w:rFonts w:ascii="Times New Roman" w:hAnsi="Times New Roman" w:cs="Times New Roman"/>
          <w:sz w:val="32"/>
          <w:szCs w:val="32"/>
        </w:rPr>
        <w:t>County’s</w:t>
      </w:r>
      <w:r w:rsidR="00613A79">
        <w:rPr>
          <w:rFonts w:ascii="Times New Roman" w:hAnsi="Times New Roman" w:cs="Times New Roman"/>
          <w:sz w:val="32"/>
          <w:szCs w:val="32"/>
        </w:rPr>
        <w:t xml:space="preserve"> decision</w:t>
      </w:r>
      <w:r>
        <w:rPr>
          <w:rFonts w:ascii="Times New Roman" w:hAnsi="Times New Roman" w:cs="Times New Roman"/>
          <w:sz w:val="32"/>
          <w:szCs w:val="32"/>
        </w:rPr>
        <w:t>, however,</w:t>
      </w:r>
      <w:r w:rsidR="00613A79">
        <w:rPr>
          <w:rFonts w:ascii="Times New Roman" w:hAnsi="Times New Roman" w:cs="Times New Roman"/>
          <w:sz w:val="32"/>
          <w:szCs w:val="32"/>
        </w:rPr>
        <w:t xml:space="preserve"> has major implications </w:t>
      </w:r>
      <w:r w:rsidR="00A22483">
        <w:rPr>
          <w:rFonts w:ascii="Times New Roman" w:hAnsi="Times New Roman" w:cs="Times New Roman"/>
          <w:sz w:val="32"/>
          <w:szCs w:val="32"/>
        </w:rPr>
        <w:t>within</w:t>
      </w:r>
      <w:r w:rsidR="00613A79">
        <w:rPr>
          <w:rFonts w:ascii="Times New Roman" w:hAnsi="Times New Roman" w:cs="Times New Roman"/>
          <w:sz w:val="32"/>
          <w:szCs w:val="32"/>
        </w:rPr>
        <w:t xml:space="preserve"> the government’s devolution </w:t>
      </w:r>
      <w:r w:rsidR="007E4750">
        <w:rPr>
          <w:rFonts w:ascii="Times New Roman" w:hAnsi="Times New Roman" w:cs="Times New Roman"/>
          <w:sz w:val="32"/>
          <w:szCs w:val="32"/>
        </w:rPr>
        <w:t xml:space="preserve">agenda, which is running in parallel with its plans for local government reorganisation. </w:t>
      </w:r>
    </w:p>
    <w:p w14:paraId="06705B2F" w14:textId="1F66CA7B" w:rsidR="007E4750" w:rsidRDefault="007E4750" w:rsidP="002750F6">
      <w:pPr>
        <w:rPr>
          <w:rFonts w:ascii="Times New Roman" w:hAnsi="Times New Roman" w:cs="Times New Roman"/>
          <w:sz w:val="32"/>
          <w:szCs w:val="32"/>
        </w:rPr>
      </w:pPr>
    </w:p>
    <w:p w14:paraId="45729132" w14:textId="7A46AF51" w:rsidR="007E4750" w:rsidRDefault="007E4750" w:rsidP="002750F6">
      <w:pPr>
        <w:rPr>
          <w:rFonts w:ascii="Times New Roman" w:hAnsi="Times New Roman" w:cs="Times New Roman"/>
          <w:sz w:val="32"/>
          <w:szCs w:val="32"/>
        </w:rPr>
      </w:pPr>
      <w:r>
        <w:rPr>
          <w:rFonts w:ascii="Times New Roman" w:hAnsi="Times New Roman" w:cs="Times New Roman"/>
          <w:sz w:val="32"/>
          <w:szCs w:val="32"/>
        </w:rPr>
        <w:t>South and North Warwickshire Councils would be able to join together to form a strategic authority like the West Midlands Combined Authority (WMCA), which includes Birmingham, Coventry, Solihull and Wolverhampton.</w:t>
      </w:r>
      <w:r w:rsidR="006A7BC6">
        <w:rPr>
          <w:rFonts w:ascii="Times New Roman" w:hAnsi="Times New Roman" w:cs="Times New Roman"/>
          <w:sz w:val="32"/>
          <w:szCs w:val="32"/>
        </w:rPr>
        <w:t xml:space="preserve"> </w:t>
      </w:r>
    </w:p>
    <w:p w14:paraId="7246F856" w14:textId="27B1E68B" w:rsidR="007E4750" w:rsidRDefault="007E4750" w:rsidP="002750F6">
      <w:pPr>
        <w:rPr>
          <w:rFonts w:ascii="Times New Roman" w:hAnsi="Times New Roman" w:cs="Times New Roman"/>
          <w:sz w:val="32"/>
          <w:szCs w:val="32"/>
        </w:rPr>
      </w:pPr>
    </w:p>
    <w:p w14:paraId="70BCAE57" w14:textId="2C9FAF9E" w:rsidR="002660AF" w:rsidRDefault="007E4750" w:rsidP="002750F6">
      <w:pPr>
        <w:rPr>
          <w:rFonts w:ascii="Times New Roman" w:hAnsi="Times New Roman" w:cs="Times New Roman"/>
          <w:sz w:val="32"/>
          <w:szCs w:val="32"/>
        </w:rPr>
      </w:pPr>
      <w:r>
        <w:rPr>
          <w:rFonts w:ascii="Times New Roman" w:hAnsi="Times New Roman" w:cs="Times New Roman"/>
          <w:sz w:val="32"/>
          <w:szCs w:val="32"/>
        </w:rPr>
        <w:t>The government has said</w:t>
      </w:r>
      <w:r w:rsidR="006A7BC6">
        <w:rPr>
          <w:rFonts w:ascii="Times New Roman" w:hAnsi="Times New Roman" w:cs="Times New Roman"/>
          <w:sz w:val="32"/>
          <w:szCs w:val="32"/>
        </w:rPr>
        <w:t xml:space="preserve"> </w:t>
      </w:r>
      <w:r>
        <w:rPr>
          <w:rFonts w:ascii="Times New Roman" w:hAnsi="Times New Roman" w:cs="Times New Roman"/>
          <w:sz w:val="32"/>
          <w:szCs w:val="32"/>
        </w:rPr>
        <w:t xml:space="preserve">that it is against single unitary councils becoming strategic authorities as well. </w:t>
      </w:r>
      <w:r w:rsidR="002660AF">
        <w:rPr>
          <w:rFonts w:ascii="Times New Roman" w:hAnsi="Times New Roman" w:cs="Times New Roman"/>
          <w:sz w:val="32"/>
          <w:szCs w:val="32"/>
        </w:rPr>
        <w:t>Warwickshire would not therefore be able to become a strategic authority. It would have to join at least one other unitary authority.</w:t>
      </w:r>
    </w:p>
    <w:p w14:paraId="7903222B" w14:textId="0842BBF1" w:rsidR="007E4750" w:rsidRDefault="007E4750" w:rsidP="002750F6">
      <w:pPr>
        <w:rPr>
          <w:rFonts w:ascii="Times New Roman" w:hAnsi="Times New Roman" w:cs="Times New Roman"/>
          <w:sz w:val="32"/>
          <w:szCs w:val="32"/>
        </w:rPr>
      </w:pPr>
    </w:p>
    <w:p w14:paraId="0330CAD2" w14:textId="524F1786" w:rsidR="007E4750" w:rsidRDefault="007E4750" w:rsidP="002750F6">
      <w:pPr>
        <w:rPr>
          <w:rFonts w:ascii="Times New Roman" w:hAnsi="Times New Roman" w:cs="Times New Roman"/>
          <w:sz w:val="32"/>
          <w:szCs w:val="32"/>
        </w:rPr>
      </w:pPr>
      <w:r>
        <w:rPr>
          <w:rFonts w:ascii="Times New Roman" w:hAnsi="Times New Roman" w:cs="Times New Roman"/>
          <w:sz w:val="32"/>
          <w:szCs w:val="32"/>
        </w:rPr>
        <w:t xml:space="preserve">But the WMCA mayor, Richard Parker (Labour) has said that he does not want WMCA to extend its boundaries to include Warwickshire as a full member of the </w:t>
      </w:r>
      <w:r w:rsidR="002660AF">
        <w:rPr>
          <w:rFonts w:ascii="Times New Roman" w:hAnsi="Times New Roman" w:cs="Times New Roman"/>
          <w:sz w:val="32"/>
          <w:szCs w:val="32"/>
        </w:rPr>
        <w:t>authority</w:t>
      </w:r>
      <w:r>
        <w:rPr>
          <w:rFonts w:ascii="Times New Roman" w:hAnsi="Times New Roman" w:cs="Times New Roman"/>
          <w:sz w:val="32"/>
          <w:szCs w:val="32"/>
        </w:rPr>
        <w:t>. Furthermore</w:t>
      </w:r>
      <w:r w:rsidR="001F0661">
        <w:rPr>
          <w:rFonts w:ascii="Times New Roman" w:hAnsi="Times New Roman" w:cs="Times New Roman"/>
          <w:sz w:val="32"/>
          <w:szCs w:val="32"/>
        </w:rPr>
        <w:t xml:space="preserve">, he </w:t>
      </w:r>
      <w:r w:rsidR="00282AE8">
        <w:rPr>
          <w:rFonts w:ascii="Times New Roman" w:hAnsi="Times New Roman" w:cs="Times New Roman"/>
          <w:sz w:val="32"/>
          <w:szCs w:val="32"/>
        </w:rPr>
        <w:t xml:space="preserve">has </w:t>
      </w:r>
      <w:r w:rsidR="001F0661">
        <w:rPr>
          <w:rFonts w:ascii="Times New Roman" w:hAnsi="Times New Roman" w:cs="Times New Roman"/>
          <w:sz w:val="32"/>
          <w:szCs w:val="32"/>
        </w:rPr>
        <w:t>endorsed a two-unitary solution for Warwickshire.</w:t>
      </w:r>
    </w:p>
    <w:p w14:paraId="6CCF4129" w14:textId="77777777" w:rsidR="00506B5A" w:rsidRDefault="00506B5A" w:rsidP="002750F6">
      <w:pPr>
        <w:rPr>
          <w:rFonts w:ascii="Times New Roman" w:hAnsi="Times New Roman" w:cs="Times New Roman"/>
          <w:sz w:val="32"/>
          <w:szCs w:val="32"/>
        </w:rPr>
      </w:pPr>
    </w:p>
    <w:p w14:paraId="23EE3049" w14:textId="3C9042A3" w:rsidR="006A7BC6" w:rsidRDefault="00282AE8" w:rsidP="006A7BC6">
      <w:pPr>
        <w:rPr>
          <w:rFonts w:ascii="Times New Roman" w:hAnsi="Times New Roman" w:cs="Times New Roman"/>
          <w:sz w:val="32"/>
          <w:szCs w:val="32"/>
        </w:rPr>
      </w:pPr>
      <w:r>
        <w:rPr>
          <w:rFonts w:ascii="Times New Roman" w:hAnsi="Times New Roman" w:cs="Times New Roman"/>
          <w:sz w:val="32"/>
          <w:szCs w:val="32"/>
        </w:rPr>
        <w:lastRenderedPageBreak/>
        <w:t>This would indicate</w:t>
      </w:r>
      <w:r w:rsidR="006A7BC6">
        <w:rPr>
          <w:rFonts w:ascii="Times New Roman" w:hAnsi="Times New Roman" w:cs="Times New Roman"/>
          <w:sz w:val="32"/>
          <w:szCs w:val="32"/>
        </w:rPr>
        <w:t xml:space="preserve"> that a </w:t>
      </w:r>
      <w:r w:rsidR="003553F2">
        <w:rPr>
          <w:rFonts w:ascii="Times New Roman" w:hAnsi="Times New Roman" w:cs="Times New Roman"/>
          <w:sz w:val="32"/>
          <w:szCs w:val="32"/>
        </w:rPr>
        <w:t>single Warwickshire</w:t>
      </w:r>
      <w:r w:rsidR="006A7BC6">
        <w:rPr>
          <w:rFonts w:ascii="Times New Roman" w:hAnsi="Times New Roman" w:cs="Times New Roman"/>
          <w:sz w:val="32"/>
          <w:szCs w:val="32"/>
        </w:rPr>
        <w:t xml:space="preserve"> unitary authority would have to join with </w:t>
      </w:r>
      <w:r w:rsidR="00A22483">
        <w:rPr>
          <w:rFonts w:ascii="Times New Roman" w:hAnsi="Times New Roman" w:cs="Times New Roman"/>
          <w:sz w:val="32"/>
          <w:szCs w:val="32"/>
        </w:rPr>
        <w:t xml:space="preserve">at least one other </w:t>
      </w:r>
      <w:r w:rsidR="006A7BC6">
        <w:rPr>
          <w:rFonts w:ascii="Times New Roman" w:hAnsi="Times New Roman" w:cs="Times New Roman"/>
          <w:sz w:val="32"/>
          <w:szCs w:val="32"/>
        </w:rPr>
        <w:t xml:space="preserve">unitary </w:t>
      </w:r>
      <w:r w:rsidR="000845FB">
        <w:rPr>
          <w:rFonts w:ascii="Times New Roman" w:hAnsi="Times New Roman" w:cs="Times New Roman"/>
          <w:sz w:val="32"/>
          <w:szCs w:val="32"/>
        </w:rPr>
        <w:t xml:space="preserve">council </w:t>
      </w:r>
      <w:r w:rsidR="006A7BC6">
        <w:rPr>
          <w:rFonts w:ascii="Times New Roman" w:hAnsi="Times New Roman" w:cs="Times New Roman"/>
          <w:sz w:val="32"/>
          <w:szCs w:val="32"/>
        </w:rPr>
        <w:t>in another county</w:t>
      </w:r>
      <w:r>
        <w:rPr>
          <w:rFonts w:ascii="Times New Roman" w:hAnsi="Times New Roman" w:cs="Times New Roman"/>
          <w:sz w:val="32"/>
          <w:szCs w:val="32"/>
        </w:rPr>
        <w:t>,</w:t>
      </w:r>
      <w:r w:rsidR="006A7BC6">
        <w:rPr>
          <w:rFonts w:ascii="Times New Roman" w:hAnsi="Times New Roman" w:cs="Times New Roman"/>
          <w:sz w:val="32"/>
          <w:szCs w:val="32"/>
        </w:rPr>
        <w:t xml:space="preserve"> such as Staffordshire</w:t>
      </w:r>
      <w:r>
        <w:rPr>
          <w:rFonts w:ascii="Times New Roman" w:hAnsi="Times New Roman" w:cs="Times New Roman"/>
          <w:sz w:val="32"/>
          <w:szCs w:val="32"/>
        </w:rPr>
        <w:t>, to form a strategic authority</w:t>
      </w:r>
      <w:r w:rsidR="006A7BC6">
        <w:rPr>
          <w:rFonts w:ascii="Times New Roman" w:hAnsi="Times New Roman" w:cs="Times New Roman"/>
          <w:sz w:val="32"/>
          <w:szCs w:val="32"/>
        </w:rPr>
        <w:t>.</w:t>
      </w:r>
      <w:r w:rsidR="002660AF">
        <w:rPr>
          <w:rFonts w:ascii="Times New Roman" w:hAnsi="Times New Roman" w:cs="Times New Roman"/>
          <w:sz w:val="32"/>
          <w:szCs w:val="32"/>
        </w:rPr>
        <w:t xml:space="preserve"> </w:t>
      </w:r>
    </w:p>
    <w:p w14:paraId="0A227AC3" w14:textId="67CC438F" w:rsidR="002660AF" w:rsidRDefault="002660AF" w:rsidP="006A7BC6">
      <w:pPr>
        <w:rPr>
          <w:rFonts w:ascii="Times New Roman" w:hAnsi="Times New Roman" w:cs="Times New Roman"/>
          <w:sz w:val="32"/>
          <w:szCs w:val="32"/>
        </w:rPr>
      </w:pPr>
    </w:p>
    <w:p w14:paraId="2248B20C" w14:textId="72658840" w:rsidR="002660AF" w:rsidRDefault="002660AF" w:rsidP="006A7BC6">
      <w:pPr>
        <w:rPr>
          <w:rFonts w:ascii="Times New Roman" w:hAnsi="Times New Roman" w:cs="Times New Roman"/>
          <w:sz w:val="32"/>
          <w:szCs w:val="32"/>
        </w:rPr>
      </w:pPr>
      <w:r>
        <w:rPr>
          <w:rFonts w:ascii="Times New Roman" w:hAnsi="Times New Roman" w:cs="Times New Roman"/>
          <w:sz w:val="32"/>
          <w:szCs w:val="32"/>
        </w:rPr>
        <w:t xml:space="preserve">In the opinion of most Stratford District Councillors, </w:t>
      </w:r>
      <w:r w:rsidR="005B5FB3">
        <w:rPr>
          <w:rFonts w:ascii="Times New Roman" w:hAnsi="Times New Roman" w:cs="Times New Roman"/>
          <w:sz w:val="32"/>
          <w:szCs w:val="32"/>
        </w:rPr>
        <w:t xml:space="preserve">as well as our MP, </w:t>
      </w:r>
      <w:r>
        <w:rPr>
          <w:rFonts w:ascii="Times New Roman" w:hAnsi="Times New Roman" w:cs="Times New Roman"/>
          <w:sz w:val="32"/>
          <w:szCs w:val="32"/>
        </w:rPr>
        <w:t>this would not be the best solution for South Warwickshire.</w:t>
      </w:r>
    </w:p>
    <w:p w14:paraId="74C4FF8E" w14:textId="448CDFD9" w:rsidR="00A00E59" w:rsidRDefault="00A00E59" w:rsidP="006A7BC6">
      <w:pPr>
        <w:rPr>
          <w:rFonts w:ascii="Times New Roman" w:hAnsi="Times New Roman" w:cs="Times New Roman"/>
          <w:sz w:val="32"/>
          <w:szCs w:val="32"/>
        </w:rPr>
      </w:pPr>
    </w:p>
    <w:p w14:paraId="6B746C02" w14:textId="24C89E27" w:rsidR="00A00E59" w:rsidRDefault="00B5484F" w:rsidP="006A7BC6">
      <w:pPr>
        <w:rPr>
          <w:rFonts w:ascii="Times New Roman" w:hAnsi="Times New Roman" w:cs="Times New Roman"/>
          <w:sz w:val="32"/>
          <w:szCs w:val="32"/>
        </w:rPr>
      </w:pPr>
      <w:r>
        <w:rPr>
          <w:rFonts w:ascii="Times New Roman" w:hAnsi="Times New Roman" w:cs="Times New Roman"/>
          <w:sz w:val="32"/>
          <w:szCs w:val="32"/>
        </w:rPr>
        <w:t xml:space="preserve">Henley’s Liberal Democrat MP, </w:t>
      </w:r>
      <w:r w:rsidR="00A00E59">
        <w:rPr>
          <w:rFonts w:ascii="Times New Roman" w:hAnsi="Times New Roman" w:cs="Times New Roman"/>
          <w:sz w:val="32"/>
          <w:szCs w:val="32"/>
        </w:rPr>
        <w:t xml:space="preserve">Manuela </w:t>
      </w:r>
      <w:proofErr w:type="spellStart"/>
      <w:r w:rsidR="00A00E59">
        <w:rPr>
          <w:rFonts w:ascii="Times New Roman" w:hAnsi="Times New Roman" w:cs="Times New Roman"/>
          <w:sz w:val="32"/>
          <w:szCs w:val="32"/>
        </w:rPr>
        <w:t>Perteghella</w:t>
      </w:r>
      <w:proofErr w:type="spellEnd"/>
      <w:r>
        <w:rPr>
          <w:rFonts w:ascii="Times New Roman" w:hAnsi="Times New Roman" w:cs="Times New Roman"/>
          <w:sz w:val="32"/>
          <w:szCs w:val="32"/>
        </w:rPr>
        <w:t xml:space="preserve">, </w:t>
      </w:r>
      <w:r w:rsidR="00A00E59">
        <w:rPr>
          <w:rFonts w:ascii="Times New Roman" w:hAnsi="Times New Roman" w:cs="Times New Roman"/>
          <w:sz w:val="32"/>
          <w:szCs w:val="32"/>
        </w:rPr>
        <w:t>wrote to the Secretary of State</w:t>
      </w:r>
      <w:r w:rsidR="00A22D67">
        <w:rPr>
          <w:rFonts w:ascii="Times New Roman" w:hAnsi="Times New Roman" w:cs="Times New Roman"/>
          <w:sz w:val="32"/>
          <w:szCs w:val="32"/>
        </w:rPr>
        <w:t xml:space="preserve"> for Housing, Communities and Local Government</w:t>
      </w:r>
      <w:r w:rsidR="00A00E59">
        <w:rPr>
          <w:rFonts w:ascii="Times New Roman" w:hAnsi="Times New Roman" w:cs="Times New Roman"/>
          <w:sz w:val="32"/>
          <w:szCs w:val="32"/>
        </w:rPr>
        <w:t xml:space="preserve">, Steve Reed, on 14 November urging </w:t>
      </w:r>
      <w:r w:rsidR="00A22D67">
        <w:rPr>
          <w:rFonts w:ascii="Times New Roman" w:hAnsi="Times New Roman" w:cs="Times New Roman"/>
          <w:sz w:val="32"/>
          <w:szCs w:val="32"/>
        </w:rPr>
        <w:t>him</w:t>
      </w:r>
      <w:r w:rsidR="00A00E59">
        <w:rPr>
          <w:rFonts w:ascii="Times New Roman" w:hAnsi="Times New Roman" w:cs="Times New Roman"/>
          <w:sz w:val="32"/>
          <w:szCs w:val="32"/>
        </w:rPr>
        <w:t xml:space="preserve"> </w:t>
      </w:r>
      <w:r w:rsidR="00A22D67">
        <w:rPr>
          <w:rFonts w:ascii="Times New Roman" w:hAnsi="Times New Roman" w:cs="Times New Roman"/>
          <w:sz w:val="32"/>
          <w:szCs w:val="32"/>
        </w:rPr>
        <w:t>to give “full and careful consideration to the case for establishing two unitary councils in Warwickshire”.</w:t>
      </w:r>
    </w:p>
    <w:p w14:paraId="20487BD8" w14:textId="77777777" w:rsidR="00B0298C" w:rsidRDefault="00B0298C" w:rsidP="00B0298C">
      <w:pPr>
        <w:rPr>
          <w:rFonts w:ascii="Times" w:eastAsia="Times New Roman" w:hAnsi="Times" w:cs="Times"/>
          <w:color w:val="000000"/>
          <w:sz w:val="27"/>
          <w:szCs w:val="27"/>
        </w:rPr>
      </w:pPr>
    </w:p>
    <w:p w14:paraId="36A365B7" w14:textId="663983C3" w:rsidR="00B0298C" w:rsidRPr="00B0298C" w:rsidRDefault="00B0298C" w:rsidP="00B0298C">
      <w:pPr>
        <w:rPr>
          <w:rFonts w:ascii="Times New Roman" w:eastAsia="Times New Roman" w:hAnsi="Times New Roman" w:cs="Times New Roman"/>
          <w:sz w:val="32"/>
          <w:szCs w:val="32"/>
        </w:rPr>
      </w:pPr>
      <w:r w:rsidRPr="00B0298C">
        <w:rPr>
          <w:rFonts w:ascii="Times" w:eastAsia="Times New Roman" w:hAnsi="Times" w:cs="Times"/>
          <w:color w:val="000000"/>
          <w:sz w:val="32"/>
          <w:szCs w:val="32"/>
        </w:rPr>
        <w:t xml:space="preserve">Strong expressions of support </w:t>
      </w:r>
      <w:r>
        <w:rPr>
          <w:rFonts w:ascii="Times" w:eastAsia="Times New Roman" w:hAnsi="Times" w:cs="Times"/>
          <w:color w:val="000000"/>
          <w:sz w:val="32"/>
          <w:szCs w:val="32"/>
        </w:rPr>
        <w:t xml:space="preserve">for a two-unitary solution came </w:t>
      </w:r>
      <w:r w:rsidRPr="00B0298C">
        <w:rPr>
          <w:rFonts w:ascii="Times" w:eastAsia="Times New Roman" w:hAnsi="Times" w:cs="Times"/>
          <w:color w:val="000000"/>
          <w:sz w:val="32"/>
          <w:szCs w:val="32"/>
        </w:rPr>
        <w:t xml:space="preserve">from five out of </w:t>
      </w:r>
      <w:r>
        <w:rPr>
          <w:rFonts w:ascii="Times" w:eastAsia="Times New Roman" w:hAnsi="Times" w:cs="Times"/>
          <w:color w:val="000000"/>
          <w:sz w:val="32"/>
          <w:szCs w:val="32"/>
        </w:rPr>
        <w:t xml:space="preserve">Warwickshire’s </w:t>
      </w:r>
      <w:r w:rsidRPr="00B0298C">
        <w:rPr>
          <w:rFonts w:ascii="Times" w:eastAsia="Times New Roman" w:hAnsi="Times" w:cs="Times"/>
          <w:color w:val="000000"/>
          <w:sz w:val="32"/>
          <w:szCs w:val="32"/>
        </w:rPr>
        <w:t>six MPs, giving clear cross</w:t>
      </w:r>
      <w:r>
        <w:rPr>
          <w:rFonts w:ascii="Times" w:eastAsia="Times New Roman" w:hAnsi="Times" w:cs="Times"/>
          <w:color w:val="000000"/>
          <w:sz w:val="32"/>
          <w:szCs w:val="32"/>
        </w:rPr>
        <w:t>-</w:t>
      </w:r>
      <w:r w:rsidRPr="00B0298C">
        <w:rPr>
          <w:rFonts w:ascii="Times" w:eastAsia="Times New Roman" w:hAnsi="Times" w:cs="Times"/>
          <w:color w:val="000000"/>
          <w:sz w:val="32"/>
          <w:szCs w:val="32"/>
        </w:rPr>
        <w:t xml:space="preserve">party backing for the </w:t>
      </w:r>
      <w:r>
        <w:rPr>
          <w:rFonts w:ascii="Times" w:eastAsia="Times New Roman" w:hAnsi="Times" w:cs="Times"/>
          <w:color w:val="000000"/>
          <w:sz w:val="32"/>
          <w:szCs w:val="32"/>
        </w:rPr>
        <w:t>North and South Warwickshire</w:t>
      </w:r>
      <w:r w:rsidRPr="00B0298C">
        <w:rPr>
          <w:rFonts w:ascii="Times" w:eastAsia="Times New Roman" w:hAnsi="Times" w:cs="Times"/>
          <w:color w:val="000000"/>
          <w:sz w:val="32"/>
          <w:szCs w:val="32"/>
        </w:rPr>
        <w:t xml:space="preserve"> approach. </w:t>
      </w:r>
    </w:p>
    <w:p w14:paraId="355A8823" w14:textId="77777777" w:rsidR="00B0298C" w:rsidRDefault="00B0298C" w:rsidP="006A7BC6">
      <w:pPr>
        <w:rPr>
          <w:rFonts w:ascii="Times New Roman" w:hAnsi="Times New Roman" w:cs="Times New Roman"/>
          <w:sz w:val="32"/>
          <w:szCs w:val="32"/>
        </w:rPr>
      </w:pPr>
    </w:p>
    <w:p w14:paraId="2C856BCF" w14:textId="01ACD02C" w:rsidR="002750F6" w:rsidRDefault="002750F6" w:rsidP="002750F6">
      <w:pPr>
        <w:rPr>
          <w:rFonts w:ascii="Times New Roman" w:hAnsi="Times New Roman" w:cs="Times New Roman"/>
          <w:sz w:val="32"/>
          <w:szCs w:val="32"/>
        </w:rPr>
      </w:pPr>
      <w:r>
        <w:rPr>
          <w:rFonts w:ascii="Times New Roman" w:hAnsi="Times New Roman" w:cs="Times New Roman"/>
          <w:sz w:val="32"/>
          <w:szCs w:val="32"/>
        </w:rPr>
        <w:t xml:space="preserve">Government will consider the </w:t>
      </w:r>
      <w:r w:rsidR="005A792E">
        <w:rPr>
          <w:rFonts w:ascii="Times New Roman" w:hAnsi="Times New Roman" w:cs="Times New Roman"/>
          <w:sz w:val="32"/>
          <w:szCs w:val="32"/>
        </w:rPr>
        <w:t xml:space="preserve">different </w:t>
      </w:r>
      <w:r>
        <w:rPr>
          <w:rFonts w:ascii="Times New Roman" w:hAnsi="Times New Roman" w:cs="Times New Roman"/>
          <w:sz w:val="32"/>
          <w:szCs w:val="32"/>
        </w:rPr>
        <w:t>submissions and its response will be the subject of a formal, government-led consultation next spring, most likely before the ‘pre-election period’ for May elections. There are no elections in Stratford District, but that’s not the case for other Warwickshire councils.</w:t>
      </w:r>
    </w:p>
    <w:p w14:paraId="1585B56D" w14:textId="77777777" w:rsidR="002750F6" w:rsidRDefault="002750F6" w:rsidP="002750F6">
      <w:pPr>
        <w:rPr>
          <w:rFonts w:ascii="Times New Roman" w:hAnsi="Times New Roman" w:cs="Times New Roman"/>
          <w:sz w:val="32"/>
          <w:szCs w:val="32"/>
        </w:rPr>
      </w:pPr>
    </w:p>
    <w:p w14:paraId="243B6C9B" w14:textId="1B333D4E" w:rsidR="00C41F11" w:rsidRDefault="002750F6" w:rsidP="00C41F11">
      <w:pPr>
        <w:rPr>
          <w:rFonts w:ascii="Times New Roman" w:hAnsi="Times New Roman" w:cs="Times New Roman"/>
          <w:sz w:val="32"/>
          <w:szCs w:val="32"/>
        </w:rPr>
      </w:pPr>
      <w:r>
        <w:rPr>
          <w:rFonts w:ascii="Times New Roman" w:hAnsi="Times New Roman" w:cs="Times New Roman"/>
          <w:sz w:val="32"/>
          <w:szCs w:val="32"/>
        </w:rPr>
        <w:t xml:space="preserve">A government decision on the future of local government in Warwickshire is expected in the summer of 2026, after the May 2026 elections. The new council or councils are timetabled to take over in May 2028.  </w:t>
      </w:r>
    </w:p>
    <w:p w14:paraId="17C399B4" w14:textId="520FE5C1" w:rsidR="00A00E59" w:rsidRDefault="00A00E59" w:rsidP="00C41F11">
      <w:pPr>
        <w:rPr>
          <w:rFonts w:ascii="Times New Roman" w:hAnsi="Times New Roman" w:cs="Times New Roman"/>
          <w:sz w:val="32"/>
          <w:szCs w:val="32"/>
        </w:rPr>
      </w:pPr>
    </w:p>
    <w:p w14:paraId="13D2D162" w14:textId="2FF12B1E" w:rsidR="00A00E59" w:rsidRDefault="00A00E59" w:rsidP="00C41F11">
      <w:pPr>
        <w:rPr>
          <w:rFonts w:ascii="Times New Roman" w:hAnsi="Times New Roman" w:cs="Times New Roman"/>
          <w:b/>
          <w:sz w:val="36"/>
          <w:szCs w:val="36"/>
        </w:rPr>
      </w:pPr>
      <w:r w:rsidRPr="00A00E59">
        <w:rPr>
          <w:rFonts w:ascii="Times New Roman" w:hAnsi="Times New Roman" w:cs="Times New Roman"/>
          <w:b/>
          <w:sz w:val="36"/>
          <w:szCs w:val="36"/>
        </w:rPr>
        <w:t xml:space="preserve">Money for Neighbourhood </w:t>
      </w:r>
      <w:r w:rsidR="001948C7">
        <w:rPr>
          <w:rFonts w:ascii="Times New Roman" w:hAnsi="Times New Roman" w:cs="Times New Roman"/>
          <w:b/>
          <w:sz w:val="36"/>
          <w:szCs w:val="36"/>
        </w:rPr>
        <w:t xml:space="preserve">Development </w:t>
      </w:r>
      <w:r w:rsidRPr="00A00E59">
        <w:rPr>
          <w:rFonts w:ascii="Times New Roman" w:hAnsi="Times New Roman" w:cs="Times New Roman"/>
          <w:b/>
          <w:sz w:val="36"/>
          <w:szCs w:val="36"/>
        </w:rPr>
        <w:t>Plans</w:t>
      </w:r>
    </w:p>
    <w:p w14:paraId="404131FD" w14:textId="77777777" w:rsidR="009270BA" w:rsidRDefault="009270BA" w:rsidP="00C41F11">
      <w:pPr>
        <w:rPr>
          <w:rFonts w:ascii="Times New Roman" w:hAnsi="Times New Roman" w:cs="Times New Roman"/>
          <w:b/>
          <w:sz w:val="36"/>
          <w:szCs w:val="36"/>
        </w:rPr>
      </w:pPr>
    </w:p>
    <w:p w14:paraId="3C40E8F1" w14:textId="4B13AB9B" w:rsidR="00A00E59" w:rsidRDefault="009270BA" w:rsidP="00C41F11">
      <w:pPr>
        <w:rPr>
          <w:rFonts w:ascii="Times New Roman" w:hAnsi="Times New Roman" w:cs="Times New Roman"/>
          <w:sz w:val="32"/>
          <w:szCs w:val="32"/>
        </w:rPr>
      </w:pPr>
      <w:r>
        <w:rPr>
          <w:rFonts w:ascii="Times New Roman" w:hAnsi="Times New Roman" w:cs="Times New Roman"/>
          <w:sz w:val="32"/>
          <w:szCs w:val="32"/>
        </w:rPr>
        <w:t>A £250,000</w:t>
      </w:r>
      <w:r w:rsidR="00E442ED">
        <w:rPr>
          <w:rFonts w:ascii="Times New Roman" w:hAnsi="Times New Roman" w:cs="Times New Roman"/>
          <w:sz w:val="32"/>
          <w:szCs w:val="32"/>
        </w:rPr>
        <w:t xml:space="preserve"> </w:t>
      </w:r>
      <w:r>
        <w:rPr>
          <w:rFonts w:ascii="Times New Roman" w:hAnsi="Times New Roman" w:cs="Times New Roman"/>
          <w:sz w:val="32"/>
          <w:szCs w:val="32"/>
        </w:rPr>
        <w:t xml:space="preserve">pot </w:t>
      </w:r>
      <w:r w:rsidR="00E442ED">
        <w:rPr>
          <w:rFonts w:ascii="Times New Roman" w:hAnsi="Times New Roman" w:cs="Times New Roman"/>
          <w:sz w:val="32"/>
          <w:szCs w:val="32"/>
        </w:rPr>
        <w:t xml:space="preserve">for </w:t>
      </w:r>
      <w:r w:rsidR="00666B35">
        <w:rPr>
          <w:rFonts w:ascii="Times New Roman" w:hAnsi="Times New Roman" w:cs="Times New Roman"/>
          <w:sz w:val="32"/>
          <w:szCs w:val="32"/>
        </w:rPr>
        <w:t>preparing</w:t>
      </w:r>
      <w:r w:rsidR="00E442ED">
        <w:rPr>
          <w:rFonts w:ascii="Times New Roman" w:hAnsi="Times New Roman" w:cs="Times New Roman"/>
          <w:sz w:val="32"/>
          <w:szCs w:val="32"/>
        </w:rPr>
        <w:t xml:space="preserve"> and revising Neighbourhood Development Plans </w:t>
      </w:r>
      <w:r w:rsidR="00666B35">
        <w:rPr>
          <w:rFonts w:ascii="Times New Roman" w:hAnsi="Times New Roman" w:cs="Times New Roman"/>
          <w:sz w:val="32"/>
          <w:szCs w:val="32"/>
        </w:rPr>
        <w:t xml:space="preserve">(NDPs) </w:t>
      </w:r>
      <w:r w:rsidR="00E442ED">
        <w:rPr>
          <w:rFonts w:ascii="Times New Roman" w:hAnsi="Times New Roman" w:cs="Times New Roman"/>
          <w:sz w:val="32"/>
          <w:szCs w:val="32"/>
        </w:rPr>
        <w:t xml:space="preserve">in the District is on the agenda </w:t>
      </w:r>
      <w:r>
        <w:rPr>
          <w:rFonts w:ascii="Times New Roman" w:hAnsi="Times New Roman" w:cs="Times New Roman"/>
          <w:sz w:val="32"/>
          <w:szCs w:val="32"/>
        </w:rPr>
        <w:t>at</w:t>
      </w:r>
      <w:r w:rsidR="00E442ED">
        <w:rPr>
          <w:rFonts w:ascii="Times New Roman" w:hAnsi="Times New Roman" w:cs="Times New Roman"/>
          <w:sz w:val="32"/>
          <w:szCs w:val="32"/>
        </w:rPr>
        <w:t xml:space="preserve"> </w:t>
      </w:r>
      <w:r>
        <w:rPr>
          <w:rFonts w:ascii="Times New Roman" w:hAnsi="Times New Roman" w:cs="Times New Roman"/>
          <w:sz w:val="32"/>
          <w:szCs w:val="32"/>
        </w:rPr>
        <w:t>the December</w:t>
      </w:r>
      <w:r w:rsidR="00E442ED">
        <w:rPr>
          <w:rFonts w:ascii="Times New Roman" w:hAnsi="Times New Roman" w:cs="Times New Roman"/>
          <w:sz w:val="32"/>
          <w:szCs w:val="32"/>
        </w:rPr>
        <w:t xml:space="preserve"> </w:t>
      </w:r>
      <w:r>
        <w:rPr>
          <w:rFonts w:ascii="Times New Roman" w:hAnsi="Times New Roman" w:cs="Times New Roman"/>
          <w:sz w:val="32"/>
          <w:szCs w:val="32"/>
        </w:rPr>
        <w:t>m</w:t>
      </w:r>
      <w:r w:rsidR="00E442ED">
        <w:rPr>
          <w:rFonts w:ascii="Times New Roman" w:hAnsi="Times New Roman" w:cs="Times New Roman"/>
          <w:sz w:val="32"/>
          <w:szCs w:val="32"/>
        </w:rPr>
        <w:t>eeting</w:t>
      </w:r>
      <w:r>
        <w:rPr>
          <w:rFonts w:ascii="Times New Roman" w:hAnsi="Times New Roman" w:cs="Times New Roman"/>
          <w:sz w:val="32"/>
          <w:szCs w:val="32"/>
        </w:rPr>
        <w:t xml:space="preserve"> of Stratford District Council’s (SDC’s) Cabinet</w:t>
      </w:r>
      <w:r w:rsidR="00E442ED">
        <w:rPr>
          <w:rFonts w:ascii="Times New Roman" w:hAnsi="Times New Roman" w:cs="Times New Roman"/>
          <w:sz w:val="32"/>
          <w:szCs w:val="32"/>
        </w:rPr>
        <w:t>.</w:t>
      </w:r>
    </w:p>
    <w:p w14:paraId="3333A18F" w14:textId="5EC9AB9C" w:rsidR="00E442ED" w:rsidRDefault="00E442ED" w:rsidP="00C41F11">
      <w:pPr>
        <w:rPr>
          <w:rFonts w:ascii="Times New Roman" w:hAnsi="Times New Roman" w:cs="Times New Roman"/>
          <w:sz w:val="32"/>
          <w:szCs w:val="32"/>
        </w:rPr>
      </w:pPr>
    </w:p>
    <w:p w14:paraId="677306F5" w14:textId="5E141037" w:rsidR="00634B97" w:rsidRDefault="0062611A" w:rsidP="00C41F11">
      <w:pPr>
        <w:rPr>
          <w:rFonts w:ascii="Times New Roman" w:hAnsi="Times New Roman" w:cs="Times New Roman"/>
          <w:sz w:val="32"/>
          <w:szCs w:val="32"/>
        </w:rPr>
      </w:pPr>
      <w:r>
        <w:rPr>
          <w:rFonts w:ascii="Times New Roman" w:hAnsi="Times New Roman" w:cs="Times New Roman"/>
          <w:sz w:val="32"/>
          <w:szCs w:val="32"/>
        </w:rPr>
        <w:t>One of the options before t</w:t>
      </w:r>
      <w:r w:rsidR="009270BA">
        <w:rPr>
          <w:rFonts w:ascii="Times New Roman" w:hAnsi="Times New Roman" w:cs="Times New Roman"/>
          <w:sz w:val="32"/>
          <w:szCs w:val="32"/>
        </w:rPr>
        <w:t xml:space="preserve">he </w:t>
      </w:r>
      <w:r w:rsidR="00E442ED">
        <w:rPr>
          <w:rFonts w:ascii="Times New Roman" w:hAnsi="Times New Roman" w:cs="Times New Roman"/>
          <w:sz w:val="32"/>
          <w:szCs w:val="32"/>
        </w:rPr>
        <w:t xml:space="preserve">Cabinet </w:t>
      </w:r>
      <w:r>
        <w:rPr>
          <w:rFonts w:ascii="Times New Roman" w:hAnsi="Times New Roman" w:cs="Times New Roman"/>
          <w:sz w:val="32"/>
          <w:szCs w:val="32"/>
        </w:rPr>
        <w:t>is</w:t>
      </w:r>
      <w:r w:rsidR="00E442ED">
        <w:rPr>
          <w:rFonts w:ascii="Times New Roman" w:hAnsi="Times New Roman" w:cs="Times New Roman"/>
          <w:sz w:val="32"/>
          <w:szCs w:val="32"/>
        </w:rPr>
        <w:t xml:space="preserve"> to reserve £250,000 in </w:t>
      </w:r>
      <w:r w:rsidR="00FA609F">
        <w:rPr>
          <w:rFonts w:ascii="Times New Roman" w:hAnsi="Times New Roman" w:cs="Times New Roman"/>
          <w:sz w:val="32"/>
          <w:szCs w:val="32"/>
        </w:rPr>
        <w:t>SDC</w:t>
      </w:r>
      <w:r w:rsidR="009270BA">
        <w:rPr>
          <w:rFonts w:ascii="Times New Roman" w:hAnsi="Times New Roman" w:cs="Times New Roman"/>
          <w:sz w:val="32"/>
          <w:szCs w:val="32"/>
        </w:rPr>
        <w:t xml:space="preserve">’s </w:t>
      </w:r>
      <w:r w:rsidR="00E442ED">
        <w:rPr>
          <w:rFonts w:ascii="Times New Roman" w:hAnsi="Times New Roman" w:cs="Times New Roman"/>
          <w:sz w:val="32"/>
          <w:szCs w:val="32"/>
        </w:rPr>
        <w:t xml:space="preserve">2025-2026 budget to </w:t>
      </w:r>
      <w:r w:rsidR="00634B97">
        <w:rPr>
          <w:rFonts w:ascii="Times New Roman" w:hAnsi="Times New Roman" w:cs="Times New Roman"/>
          <w:sz w:val="32"/>
          <w:szCs w:val="32"/>
        </w:rPr>
        <w:t>provide funding to</w:t>
      </w:r>
      <w:r w:rsidR="00E442ED">
        <w:rPr>
          <w:rFonts w:ascii="Times New Roman" w:hAnsi="Times New Roman" w:cs="Times New Roman"/>
          <w:sz w:val="32"/>
          <w:szCs w:val="32"/>
        </w:rPr>
        <w:t xml:space="preserve"> local communities </w:t>
      </w:r>
      <w:r w:rsidR="00666B35">
        <w:rPr>
          <w:rFonts w:ascii="Times New Roman" w:hAnsi="Times New Roman" w:cs="Times New Roman"/>
          <w:sz w:val="32"/>
          <w:szCs w:val="32"/>
        </w:rPr>
        <w:t>now central government has removed its financial support</w:t>
      </w:r>
      <w:r w:rsidR="009270BA">
        <w:rPr>
          <w:rFonts w:ascii="Times New Roman" w:hAnsi="Times New Roman" w:cs="Times New Roman"/>
          <w:sz w:val="32"/>
          <w:szCs w:val="32"/>
        </w:rPr>
        <w:t xml:space="preserve"> for NDPs</w:t>
      </w:r>
      <w:r w:rsidR="00666B35">
        <w:rPr>
          <w:rFonts w:ascii="Times New Roman" w:hAnsi="Times New Roman" w:cs="Times New Roman"/>
          <w:sz w:val="32"/>
          <w:szCs w:val="32"/>
        </w:rPr>
        <w:t>.</w:t>
      </w:r>
      <w:r w:rsidR="00634B97">
        <w:rPr>
          <w:rFonts w:ascii="Times New Roman" w:hAnsi="Times New Roman" w:cs="Times New Roman"/>
          <w:sz w:val="32"/>
          <w:szCs w:val="32"/>
        </w:rPr>
        <w:t xml:space="preserve"> </w:t>
      </w:r>
    </w:p>
    <w:p w14:paraId="42BEE4F9" w14:textId="3062F9E0" w:rsidR="00141F35" w:rsidRDefault="00141F35" w:rsidP="00C41F11">
      <w:pPr>
        <w:rPr>
          <w:rFonts w:ascii="Times New Roman" w:hAnsi="Times New Roman" w:cs="Times New Roman"/>
          <w:sz w:val="32"/>
          <w:szCs w:val="32"/>
        </w:rPr>
      </w:pPr>
    </w:p>
    <w:p w14:paraId="7823A0EE" w14:textId="07790C6F" w:rsidR="00634B97" w:rsidRDefault="00141F35" w:rsidP="00C41F11">
      <w:pPr>
        <w:rPr>
          <w:rFonts w:ascii="Times New Roman" w:hAnsi="Times New Roman" w:cs="Times New Roman"/>
          <w:sz w:val="32"/>
          <w:szCs w:val="32"/>
        </w:rPr>
      </w:pPr>
      <w:r>
        <w:rPr>
          <w:rFonts w:ascii="Times New Roman" w:hAnsi="Times New Roman" w:cs="Times New Roman"/>
          <w:sz w:val="32"/>
          <w:szCs w:val="32"/>
        </w:rPr>
        <w:t>Funding would be split across two or three years under this proposal, costing SDC about £100,000 next year.</w:t>
      </w:r>
    </w:p>
    <w:p w14:paraId="49DEBAA4" w14:textId="77777777" w:rsidR="00141F35" w:rsidRDefault="00141F35" w:rsidP="00C41F11">
      <w:pPr>
        <w:rPr>
          <w:rFonts w:ascii="Times New Roman" w:hAnsi="Times New Roman" w:cs="Times New Roman"/>
          <w:sz w:val="32"/>
          <w:szCs w:val="32"/>
        </w:rPr>
      </w:pPr>
    </w:p>
    <w:p w14:paraId="1C92A0A3" w14:textId="1249BF1E" w:rsidR="0062611A" w:rsidRDefault="00634B97" w:rsidP="00C41F11">
      <w:pPr>
        <w:rPr>
          <w:rFonts w:ascii="Times New Roman" w:hAnsi="Times New Roman" w:cs="Times New Roman"/>
          <w:sz w:val="32"/>
          <w:szCs w:val="32"/>
        </w:rPr>
      </w:pPr>
      <w:r>
        <w:rPr>
          <w:rFonts w:ascii="Times New Roman" w:hAnsi="Times New Roman" w:cs="Times New Roman"/>
          <w:sz w:val="32"/>
          <w:szCs w:val="32"/>
        </w:rPr>
        <w:t>Another option is to use existing SDC reserves to offer grant</w:t>
      </w:r>
      <w:r w:rsidR="00141F35">
        <w:rPr>
          <w:rFonts w:ascii="Times New Roman" w:hAnsi="Times New Roman" w:cs="Times New Roman"/>
          <w:sz w:val="32"/>
          <w:szCs w:val="32"/>
        </w:rPr>
        <w:t xml:space="preserve">s to help </w:t>
      </w:r>
      <w:r>
        <w:rPr>
          <w:rFonts w:ascii="Times New Roman" w:hAnsi="Times New Roman" w:cs="Times New Roman"/>
          <w:sz w:val="32"/>
          <w:szCs w:val="32"/>
        </w:rPr>
        <w:t>local communities.</w:t>
      </w:r>
    </w:p>
    <w:p w14:paraId="270CD3C7" w14:textId="77777777" w:rsidR="0062611A" w:rsidRDefault="0062611A" w:rsidP="00C41F11">
      <w:pPr>
        <w:rPr>
          <w:rFonts w:ascii="Times New Roman" w:hAnsi="Times New Roman" w:cs="Times New Roman"/>
          <w:sz w:val="32"/>
          <w:szCs w:val="32"/>
        </w:rPr>
      </w:pPr>
    </w:p>
    <w:p w14:paraId="0C4439B7" w14:textId="56A550B1" w:rsidR="0062611A" w:rsidRDefault="0062611A" w:rsidP="00C41F11">
      <w:pPr>
        <w:rPr>
          <w:rFonts w:ascii="Times New Roman" w:hAnsi="Times New Roman" w:cs="Times New Roman"/>
          <w:sz w:val="32"/>
          <w:szCs w:val="32"/>
        </w:rPr>
      </w:pPr>
      <w:r>
        <w:rPr>
          <w:rFonts w:ascii="Times New Roman" w:hAnsi="Times New Roman" w:cs="Times New Roman"/>
          <w:sz w:val="32"/>
          <w:szCs w:val="32"/>
        </w:rPr>
        <w:t xml:space="preserve">The total amount </w:t>
      </w:r>
      <w:r w:rsidR="00141F35">
        <w:rPr>
          <w:rFonts w:ascii="Times New Roman" w:hAnsi="Times New Roman" w:cs="Times New Roman"/>
          <w:sz w:val="32"/>
          <w:szCs w:val="32"/>
        </w:rPr>
        <w:t xml:space="preserve">of £250,000 </w:t>
      </w:r>
      <w:r w:rsidR="00B5484F">
        <w:rPr>
          <w:rFonts w:ascii="Times New Roman" w:hAnsi="Times New Roman" w:cs="Times New Roman"/>
          <w:sz w:val="32"/>
          <w:szCs w:val="32"/>
        </w:rPr>
        <w:t xml:space="preserve">that has been proposed </w:t>
      </w:r>
      <w:r>
        <w:rPr>
          <w:rFonts w:ascii="Times New Roman" w:hAnsi="Times New Roman" w:cs="Times New Roman"/>
          <w:sz w:val="32"/>
          <w:szCs w:val="32"/>
        </w:rPr>
        <w:t xml:space="preserve">represents funding of £8,000 </w:t>
      </w:r>
      <w:r w:rsidR="00B5484F">
        <w:rPr>
          <w:rFonts w:ascii="Times New Roman" w:hAnsi="Times New Roman" w:cs="Times New Roman"/>
          <w:sz w:val="32"/>
          <w:szCs w:val="32"/>
        </w:rPr>
        <w:t>for</w:t>
      </w:r>
      <w:r>
        <w:rPr>
          <w:rFonts w:ascii="Times New Roman" w:hAnsi="Times New Roman" w:cs="Times New Roman"/>
          <w:sz w:val="32"/>
          <w:szCs w:val="32"/>
        </w:rPr>
        <w:t xml:space="preserve"> each of the 29 parishes in the District with current NDPs. </w:t>
      </w:r>
      <w:proofErr w:type="spellStart"/>
      <w:r>
        <w:rPr>
          <w:rFonts w:ascii="Times New Roman" w:hAnsi="Times New Roman" w:cs="Times New Roman"/>
          <w:sz w:val="32"/>
          <w:szCs w:val="32"/>
        </w:rPr>
        <w:t>Beaudesert</w:t>
      </w:r>
      <w:proofErr w:type="spellEnd"/>
      <w:r>
        <w:rPr>
          <w:rFonts w:ascii="Times New Roman" w:hAnsi="Times New Roman" w:cs="Times New Roman"/>
          <w:sz w:val="32"/>
          <w:szCs w:val="32"/>
        </w:rPr>
        <w:t xml:space="preserve"> &amp; Henley-in-Arden’s joint parish NDP </w:t>
      </w:r>
      <w:r w:rsidR="00634B97">
        <w:rPr>
          <w:rFonts w:ascii="Times New Roman" w:hAnsi="Times New Roman" w:cs="Times New Roman"/>
          <w:sz w:val="32"/>
          <w:szCs w:val="32"/>
        </w:rPr>
        <w:t>is one of the most recent, having been</w:t>
      </w:r>
      <w:r>
        <w:rPr>
          <w:rFonts w:ascii="Times New Roman" w:hAnsi="Times New Roman" w:cs="Times New Roman"/>
          <w:sz w:val="32"/>
          <w:szCs w:val="32"/>
        </w:rPr>
        <w:t xml:space="preserve"> ‘made’ last year. </w:t>
      </w:r>
    </w:p>
    <w:p w14:paraId="021A6D90" w14:textId="4AE9DAA5" w:rsidR="003F64A6" w:rsidRDefault="003F64A6" w:rsidP="00C41F11">
      <w:pPr>
        <w:rPr>
          <w:rFonts w:ascii="Times New Roman" w:hAnsi="Times New Roman" w:cs="Times New Roman"/>
          <w:sz w:val="32"/>
          <w:szCs w:val="32"/>
        </w:rPr>
      </w:pPr>
    </w:p>
    <w:p w14:paraId="0875C1AA" w14:textId="1A049B5B" w:rsidR="003F64A6" w:rsidRDefault="00141F35" w:rsidP="00C41F11">
      <w:pPr>
        <w:rPr>
          <w:rFonts w:ascii="Times New Roman" w:hAnsi="Times New Roman" w:cs="Times New Roman"/>
          <w:sz w:val="32"/>
          <w:szCs w:val="32"/>
        </w:rPr>
      </w:pPr>
      <w:r>
        <w:rPr>
          <w:rFonts w:ascii="Times New Roman" w:hAnsi="Times New Roman" w:cs="Times New Roman"/>
          <w:sz w:val="32"/>
          <w:szCs w:val="32"/>
        </w:rPr>
        <w:t xml:space="preserve">Money </w:t>
      </w:r>
      <w:r w:rsidR="003F64A6">
        <w:rPr>
          <w:rFonts w:ascii="Times New Roman" w:hAnsi="Times New Roman" w:cs="Times New Roman"/>
          <w:sz w:val="32"/>
          <w:szCs w:val="32"/>
        </w:rPr>
        <w:t xml:space="preserve">would be available to fund </w:t>
      </w:r>
      <w:r w:rsidR="00634B97">
        <w:rPr>
          <w:rFonts w:ascii="Times New Roman" w:hAnsi="Times New Roman" w:cs="Times New Roman"/>
          <w:sz w:val="32"/>
          <w:szCs w:val="32"/>
        </w:rPr>
        <w:t xml:space="preserve">the external </w:t>
      </w:r>
      <w:r w:rsidR="003F64A6">
        <w:rPr>
          <w:rFonts w:ascii="Times New Roman" w:hAnsi="Times New Roman" w:cs="Times New Roman"/>
          <w:sz w:val="32"/>
          <w:szCs w:val="32"/>
        </w:rPr>
        <w:t xml:space="preserve">consultants </w:t>
      </w:r>
      <w:r w:rsidR="00634B97">
        <w:rPr>
          <w:rFonts w:ascii="Times New Roman" w:hAnsi="Times New Roman" w:cs="Times New Roman"/>
          <w:sz w:val="32"/>
          <w:szCs w:val="32"/>
        </w:rPr>
        <w:t xml:space="preserve">needed </w:t>
      </w:r>
      <w:r w:rsidR="003F64A6">
        <w:rPr>
          <w:rFonts w:ascii="Times New Roman" w:hAnsi="Times New Roman" w:cs="Times New Roman"/>
          <w:sz w:val="32"/>
          <w:szCs w:val="32"/>
        </w:rPr>
        <w:t xml:space="preserve">to </w:t>
      </w:r>
      <w:r w:rsidR="00634B97">
        <w:rPr>
          <w:rFonts w:ascii="Times New Roman" w:hAnsi="Times New Roman" w:cs="Times New Roman"/>
          <w:sz w:val="32"/>
          <w:szCs w:val="32"/>
        </w:rPr>
        <w:t>help</w:t>
      </w:r>
      <w:r w:rsidR="003F64A6">
        <w:rPr>
          <w:rFonts w:ascii="Times New Roman" w:hAnsi="Times New Roman" w:cs="Times New Roman"/>
          <w:sz w:val="32"/>
          <w:szCs w:val="32"/>
        </w:rPr>
        <w:t xml:space="preserve"> revis</w:t>
      </w:r>
      <w:r w:rsidR="00634B97">
        <w:rPr>
          <w:rFonts w:ascii="Times New Roman" w:hAnsi="Times New Roman" w:cs="Times New Roman"/>
          <w:sz w:val="32"/>
          <w:szCs w:val="32"/>
        </w:rPr>
        <w:t>e</w:t>
      </w:r>
      <w:r w:rsidR="003F64A6">
        <w:rPr>
          <w:rFonts w:ascii="Times New Roman" w:hAnsi="Times New Roman" w:cs="Times New Roman"/>
          <w:sz w:val="32"/>
          <w:szCs w:val="32"/>
        </w:rPr>
        <w:t xml:space="preserve"> existing plans or prepar</w:t>
      </w:r>
      <w:r w:rsidR="00634B97">
        <w:rPr>
          <w:rFonts w:ascii="Times New Roman" w:hAnsi="Times New Roman" w:cs="Times New Roman"/>
          <w:sz w:val="32"/>
          <w:szCs w:val="32"/>
        </w:rPr>
        <w:t>e</w:t>
      </w:r>
      <w:r w:rsidR="003F64A6">
        <w:rPr>
          <w:rFonts w:ascii="Times New Roman" w:hAnsi="Times New Roman" w:cs="Times New Roman"/>
          <w:sz w:val="32"/>
          <w:szCs w:val="32"/>
        </w:rPr>
        <w:t xml:space="preserve"> new ones. </w:t>
      </w:r>
    </w:p>
    <w:p w14:paraId="4E2E266F" w14:textId="5B85460A" w:rsidR="0062611A" w:rsidRDefault="0062611A" w:rsidP="00C41F11">
      <w:pPr>
        <w:rPr>
          <w:rFonts w:ascii="Times New Roman" w:hAnsi="Times New Roman" w:cs="Times New Roman"/>
          <w:sz w:val="32"/>
          <w:szCs w:val="32"/>
        </w:rPr>
      </w:pPr>
    </w:p>
    <w:p w14:paraId="22DCE60B" w14:textId="3DC8A6F5" w:rsidR="0062611A" w:rsidRDefault="0062611A" w:rsidP="00C41F11">
      <w:pPr>
        <w:rPr>
          <w:rFonts w:ascii="Times New Roman" w:hAnsi="Times New Roman" w:cs="Times New Roman"/>
          <w:sz w:val="32"/>
          <w:szCs w:val="32"/>
        </w:rPr>
      </w:pPr>
      <w:r>
        <w:rPr>
          <w:rFonts w:ascii="Times New Roman" w:hAnsi="Times New Roman" w:cs="Times New Roman"/>
          <w:sz w:val="32"/>
          <w:szCs w:val="32"/>
        </w:rPr>
        <w:t>When the emerging South Warwickshire Local Plan is adopted</w:t>
      </w:r>
      <w:r w:rsidR="005E2796">
        <w:rPr>
          <w:rFonts w:ascii="Times New Roman" w:hAnsi="Times New Roman" w:cs="Times New Roman"/>
          <w:sz w:val="32"/>
          <w:szCs w:val="32"/>
        </w:rPr>
        <w:t>,</w:t>
      </w:r>
      <w:r>
        <w:rPr>
          <w:rFonts w:ascii="Times New Roman" w:hAnsi="Times New Roman" w:cs="Times New Roman"/>
          <w:sz w:val="32"/>
          <w:szCs w:val="32"/>
        </w:rPr>
        <w:t xml:space="preserve"> it will supersede SDC’s current Core Strategy. This in turn will render existing NDPs</w:t>
      </w:r>
      <w:r w:rsidR="003F64A6">
        <w:rPr>
          <w:rFonts w:ascii="Times New Roman" w:hAnsi="Times New Roman" w:cs="Times New Roman"/>
          <w:sz w:val="32"/>
          <w:szCs w:val="32"/>
        </w:rPr>
        <w:t xml:space="preserve"> out of date, either in full or in part.</w:t>
      </w:r>
      <w:r w:rsidR="00634B97">
        <w:rPr>
          <w:rFonts w:ascii="Times New Roman" w:hAnsi="Times New Roman" w:cs="Times New Roman"/>
          <w:sz w:val="32"/>
          <w:szCs w:val="32"/>
        </w:rPr>
        <w:t xml:space="preserve"> </w:t>
      </w:r>
    </w:p>
    <w:p w14:paraId="1668A4A3" w14:textId="7394803C" w:rsidR="0043635F" w:rsidRDefault="0043635F" w:rsidP="00C41F11">
      <w:pPr>
        <w:rPr>
          <w:rFonts w:ascii="Times New Roman" w:hAnsi="Times New Roman" w:cs="Times New Roman"/>
          <w:sz w:val="32"/>
          <w:szCs w:val="32"/>
        </w:rPr>
      </w:pPr>
    </w:p>
    <w:p w14:paraId="6E4D1C16" w14:textId="4E1D4F8A" w:rsidR="008D5050" w:rsidRPr="008D5050" w:rsidRDefault="008D5050" w:rsidP="00C41F11">
      <w:pPr>
        <w:rPr>
          <w:rFonts w:ascii="Times New Roman" w:hAnsi="Times New Roman" w:cs="Times New Roman"/>
          <w:b/>
          <w:sz w:val="36"/>
          <w:szCs w:val="36"/>
        </w:rPr>
      </w:pPr>
      <w:r w:rsidRPr="008D5050">
        <w:rPr>
          <w:rFonts w:ascii="Times New Roman" w:hAnsi="Times New Roman" w:cs="Times New Roman"/>
          <w:b/>
          <w:sz w:val="36"/>
          <w:szCs w:val="36"/>
        </w:rPr>
        <w:t>EV charging for Henley car park</w:t>
      </w:r>
    </w:p>
    <w:p w14:paraId="558131FB" w14:textId="77777777" w:rsidR="008D5050" w:rsidRDefault="008D5050" w:rsidP="00C41F11">
      <w:pPr>
        <w:rPr>
          <w:rFonts w:ascii="Times New Roman" w:hAnsi="Times New Roman" w:cs="Times New Roman"/>
          <w:sz w:val="32"/>
          <w:szCs w:val="32"/>
        </w:rPr>
      </w:pPr>
    </w:p>
    <w:p w14:paraId="4BBC357F" w14:textId="1FDE486E" w:rsidR="00976F67" w:rsidRDefault="008D5050" w:rsidP="00C41F11">
      <w:pPr>
        <w:rPr>
          <w:rFonts w:ascii="Times New Roman" w:hAnsi="Times New Roman" w:cs="Times New Roman"/>
          <w:sz w:val="32"/>
          <w:szCs w:val="32"/>
        </w:rPr>
      </w:pPr>
      <w:r>
        <w:rPr>
          <w:rFonts w:ascii="Times New Roman" w:hAnsi="Times New Roman" w:cs="Times New Roman"/>
          <w:sz w:val="32"/>
          <w:szCs w:val="32"/>
        </w:rPr>
        <w:t xml:space="preserve">Prince Harry Road Car Park is one of the public car parks operated by Stratford-on-Avon District Council (SDC) that is being considered for electric vehicle (EV) charging points. </w:t>
      </w:r>
    </w:p>
    <w:p w14:paraId="05FF9A16" w14:textId="39C6E99A" w:rsidR="008D5050" w:rsidRDefault="008D5050" w:rsidP="00C41F11">
      <w:pPr>
        <w:rPr>
          <w:rFonts w:ascii="Times New Roman" w:hAnsi="Times New Roman" w:cs="Times New Roman"/>
          <w:sz w:val="32"/>
          <w:szCs w:val="32"/>
        </w:rPr>
      </w:pPr>
    </w:p>
    <w:p w14:paraId="1EFC87D9" w14:textId="1BD6BC6A" w:rsidR="008D5050" w:rsidRDefault="008D5050" w:rsidP="00C41F11">
      <w:pPr>
        <w:rPr>
          <w:rFonts w:ascii="Times New Roman" w:hAnsi="Times New Roman" w:cs="Times New Roman"/>
          <w:sz w:val="32"/>
          <w:szCs w:val="32"/>
        </w:rPr>
      </w:pPr>
      <w:r>
        <w:rPr>
          <w:rFonts w:ascii="Times New Roman" w:hAnsi="Times New Roman" w:cs="Times New Roman"/>
          <w:sz w:val="32"/>
          <w:szCs w:val="32"/>
        </w:rPr>
        <w:t xml:space="preserve">SDC’s Cabinet is being asked at its December meeting to support granting a concessionary lease to a commercial operator to install and operate charging points in </w:t>
      </w:r>
      <w:r w:rsidR="00ED21C4">
        <w:rPr>
          <w:rFonts w:ascii="Times New Roman" w:hAnsi="Times New Roman" w:cs="Times New Roman"/>
          <w:sz w:val="32"/>
          <w:szCs w:val="32"/>
        </w:rPr>
        <w:t>SDC’s</w:t>
      </w:r>
      <w:r>
        <w:rPr>
          <w:rFonts w:ascii="Times New Roman" w:hAnsi="Times New Roman" w:cs="Times New Roman"/>
          <w:sz w:val="32"/>
          <w:szCs w:val="32"/>
        </w:rPr>
        <w:t xml:space="preserve"> </w:t>
      </w:r>
      <w:r w:rsidR="00B83DA9">
        <w:rPr>
          <w:rFonts w:ascii="Times New Roman" w:hAnsi="Times New Roman" w:cs="Times New Roman"/>
          <w:sz w:val="32"/>
          <w:szCs w:val="32"/>
        </w:rPr>
        <w:t>public car parks, including Prince Harry Road car park, Henley-in-Arden.</w:t>
      </w:r>
    </w:p>
    <w:p w14:paraId="2E8887FB" w14:textId="46D576B5" w:rsidR="00B83DA9" w:rsidRDefault="00B83DA9" w:rsidP="00C41F11">
      <w:pPr>
        <w:rPr>
          <w:rFonts w:ascii="Times New Roman" w:hAnsi="Times New Roman" w:cs="Times New Roman"/>
          <w:sz w:val="32"/>
          <w:szCs w:val="32"/>
        </w:rPr>
      </w:pPr>
    </w:p>
    <w:p w14:paraId="0637E562" w14:textId="27D43A27" w:rsidR="00B83DA9" w:rsidRDefault="00B83DA9" w:rsidP="00C41F11">
      <w:pPr>
        <w:rPr>
          <w:rFonts w:ascii="Times New Roman" w:hAnsi="Times New Roman" w:cs="Times New Roman"/>
          <w:sz w:val="32"/>
          <w:szCs w:val="32"/>
        </w:rPr>
      </w:pPr>
      <w:r>
        <w:rPr>
          <w:rFonts w:ascii="Times New Roman" w:hAnsi="Times New Roman" w:cs="Times New Roman"/>
          <w:sz w:val="32"/>
          <w:szCs w:val="32"/>
        </w:rPr>
        <w:t xml:space="preserve">The concessionary lease is being recommended as it requires no upfront or installation costs for SDC. The land will be provided by SDC, which will expect a small income, either through ground rent or a profit share. </w:t>
      </w:r>
    </w:p>
    <w:p w14:paraId="13C7A72A" w14:textId="6D64A430" w:rsidR="00B83DA9" w:rsidRDefault="00B83DA9" w:rsidP="00C41F11">
      <w:pPr>
        <w:rPr>
          <w:rFonts w:ascii="Times New Roman" w:hAnsi="Times New Roman" w:cs="Times New Roman"/>
          <w:sz w:val="32"/>
          <w:szCs w:val="32"/>
        </w:rPr>
      </w:pPr>
    </w:p>
    <w:p w14:paraId="48FBAC8A" w14:textId="0BB78B49" w:rsidR="00B83DA9" w:rsidRDefault="00B83DA9" w:rsidP="00C41F11">
      <w:pPr>
        <w:rPr>
          <w:rFonts w:ascii="Times New Roman" w:hAnsi="Times New Roman" w:cs="Times New Roman"/>
          <w:sz w:val="32"/>
          <w:szCs w:val="32"/>
        </w:rPr>
      </w:pPr>
      <w:r>
        <w:rPr>
          <w:rFonts w:ascii="Times New Roman" w:hAnsi="Times New Roman" w:cs="Times New Roman"/>
          <w:sz w:val="32"/>
          <w:szCs w:val="32"/>
        </w:rPr>
        <w:t xml:space="preserve">A tender for the lease is expected in January 2026 and will take three months. Installation is expected to start three to six months after the </w:t>
      </w:r>
      <w:r>
        <w:rPr>
          <w:rFonts w:ascii="Times New Roman" w:hAnsi="Times New Roman" w:cs="Times New Roman"/>
          <w:sz w:val="32"/>
          <w:szCs w:val="32"/>
        </w:rPr>
        <w:lastRenderedPageBreak/>
        <w:t>contract is signed, with a total rollout time of 12-18 months across the District.</w:t>
      </w:r>
    </w:p>
    <w:p w14:paraId="1B6713B6" w14:textId="1DE53938" w:rsidR="005E2796" w:rsidRDefault="005E2796" w:rsidP="00C41F11">
      <w:pPr>
        <w:rPr>
          <w:rFonts w:ascii="Times New Roman" w:hAnsi="Times New Roman" w:cs="Times New Roman"/>
          <w:sz w:val="32"/>
          <w:szCs w:val="32"/>
        </w:rPr>
      </w:pPr>
    </w:p>
    <w:p w14:paraId="7DD0DA9A" w14:textId="0745C0DD" w:rsidR="005E2796" w:rsidRDefault="005E2796" w:rsidP="00C41F11">
      <w:pPr>
        <w:rPr>
          <w:rFonts w:ascii="Times New Roman" w:hAnsi="Times New Roman" w:cs="Times New Roman"/>
          <w:sz w:val="32"/>
          <w:szCs w:val="32"/>
        </w:rPr>
      </w:pPr>
      <w:r>
        <w:rPr>
          <w:rFonts w:ascii="Times New Roman" w:hAnsi="Times New Roman" w:cs="Times New Roman"/>
          <w:sz w:val="32"/>
          <w:szCs w:val="32"/>
        </w:rPr>
        <w:t xml:space="preserve">If approved by Cabinet, installations of new charge points are not expected to begin before the end of 2026 or the beginning of 2027. </w:t>
      </w:r>
    </w:p>
    <w:p w14:paraId="72F7EF9A" w14:textId="77777777" w:rsidR="00976F67" w:rsidRDefault="00976F67" w:rsidP="00972BF6">
      <w:pPr>
        <w:rPr>
          <w:rFonts w:ascii="Times New Roman" w:hAnsi="Times New Roman" w:cs="Times New Roman"/>
          <w:b/>
          <w:color w:val="242424"/>
          <w:sz w:val="36"/>
          <w:szCs w:val="36"/>
        </w:rPr>
      </w:pPr>
    </w:p>
    <w:p w14:paraId="3AA29BAB" w14:textId="2CAFD4CB" w:rsidR="009B1783" w:rsidRPr="00141F35" w:rsidRDefault="001C2C69" w:rsidP="00972BF6">
      <w:pPr>
        <w:rPr>
          <w:rFonts w:ascii="Times New Roman" w:hAnsi="Times New Roman" w:cs="Times New Roman"/>
          <w:sz w:val="32"/>
          <w:szCs w:val="32"/>
        </w:rPr>
      </w:pPr>
      <w:r w:rsidRPr="00370355">
        <w:rPr>
          <w:rFonts w:ascii="Times New Roman" w:hAnsi="Times New Roman" w:cs="Times New Roman"/>
          <w:b/>
          <w:color w:val="242424"/>
          <w:sz w:val="36"/>
          <w:szCs w:val="36"/>
        </w:rPr>
        <w:t xml:space="preserve">Community </w:t>
      </w:r>
      <w:r w:rsidR="009B1783" w:rsidRPr="00370355">
        <w:rPr>
          <w:rFonts w:ascii="Times New Roman" w:hAnsi="Times New Roman" w:cs="Times New Roman"/>
          <w:b/>
          <w:color w:val="242424"/>
          <w:sz w:val="36"/>
          <w:szCs w:val="36"/>
        </w:rPr>
        <w:t>Grant Scheme</w:t>
      </w:r>
      <w:r w:rsidR="00972BF6">
        <w:rPr>
          <w:rFonts w:ascii="Times New Roman" w:hAnsi="Times New Roman" w:cs="Times New Roman"/>
          <w:b/>
          <w:color w:val="242424"/>
          <w:sz w:val="36"/>
          <w:szCs w:val="36"/>
        </w:rPr>
        <w:t xml:space="preserve"> is still open</w:t>
      </w:r>
    </w:p>
    <w:p w14:paraId="0F6E1C8D" w14:textId="0E4A074C" w:rsidR="00972BF6" w:rsidRDefault="00972BF6" w:rsidP="00972BF6">
      <w:pPr>
        <w:rPr>
          <w:rFonts w:ascii="Times New Roman" w:hAnsi="Times New Roman" w:cs="Times New Roman"/>
          <w:b/>
          <w:color w:val="242424"/>
          <w:sz w:val="36"/>
          <w:szCs w:val="36"/>
        </w:rPr>
      </w:pPr>
    </w:p>
    <w:p w14:paraId="0EDC71F5" w14:textId="355FDD19" w:rsidR="001C2C69" w:rsidRDefault="00972BF6" w:rsidP="001C2C69">
      <w:pPr>
        <w:pStyle w:val="NormalWeb"/>
        <w:shd w:val="clear" w:color="auto" w:fill="FFFFFF"/>
        <w:spacing w:before="0" w:beforeAutospacing="0" w:after="0" w:afterAutospacing="0"/>
        <w:rPr>
          <w:color w:val="242424"/>
          <w:sz w:val="32"/>
          <w:szCs w:val="32"/>
        </w:rPr>
      </w:pPr>
      <w:r w:rsidRPr="00972BF6">
        <w:rPr>
          <w:color w:val="242424"/>
          <w:sz w:val="32"/>
          <w:szCs w:val="32"/>
        </w:rPr>
        <w:t xml:space="preserve">Applicants have until </w:t>
      </w:r>
      <w:r w:rsidRPr="009B1783">
        <w:rPr>
          <w:color w:val="242424"/>
          <w:sz w:val="32"/>
          <w:szCs w:val="32"/>
        </w:rPr>
        <w:t>31</w:t>
      </w:r>
      <w:r w:rsidRPr="009B1783">
        <w:rPr>
          <w:color w:val="242424"/>
          <w:sz w:val="32"/>
          <w:szCs w:val="32"/>
          <w:vertAlign w:val="superscript"/>
        </w:rPr>
        <w:t>st</w:t>
      </w:r>
      <w:r w:rsidRPr="009B1783">
        <w:rPr>
          <w:color w:val="242424"/>
          <w:sz w:val="32"/>
          <w:szCs w:val="32"/>
        </w:rPr>
        <w:t xml:space="preserve"> January </w:t>
      </w:r>
      <w:r w:rsidR="00732959">
        <w:rPr>
          <w:color w:val="242424"/>
          <w:sz w:val="32"/>
          <w:szCs w:val="32"/>
        </w:rPr>
        <w:t xml:space="preserve">2026 </w:t>
      </w:r>
      <w:r w:rsidRPr="009B1783">
        <w:rPr>
          <w:color w:val="242424"/>
          <w:sz w:val="32"/>
          <w:szCs w:val="32"/>
        </w:rPr>
        <w:t>for Small Grants and 27</w:t>
      </w:r>
      <w:r w:rsidRPr="009B1783">
        <w:rPr>
          <w:color w:val="242424"/>
          <w:sz w:val="32"/>
          <w:szCs w:val="32"/>
          <w:vertAlign w:val="superscript"/>
        </w:rPr>
        <w:t>th</w:t>
      </w:r>
      <w:r w:rsidRPr="009B1783">
        <w:rPr>
          <w:color w:val="242424"/>
          <w:sz w:val="32"/>
          <w:szCs w:val="32"/>
        </w:rPr>
        <w:t xml:space="preserve"> February </w:t>
      </w:r>
      <w:r w:rsidR="00732959">
        <w:rPr>
          <w:color w:val="242424"/>
          <w:sz w:val="32"/>
          <w:szCs w:val="32"/>
        </w:rPr>
        <w:t xml:space="preserve">2026 </w:t>
      </w:r>
      <w:r w:rsidRPr="009B1783">
        <w:rPr>
          <w:color w:val="242424"/>
          <w:sz w:val="32"/>
          <w:szCs w:val="32"/>
        </w:rPr>
        <w:t>for Large Grants</w:t>
      </w:r>
      <w:r>
        <w:rPr>
          <w:color w:val="242424"/>
          <w:sz w:val="32"/>
          <w:szCs w:val="32"/>
        </w:rPr>
        <w:t xml:space="preserve"> from the new Community Grant Scheme worth £350,000 announced by </w:t>
      </w:r>
      <w:r w:rsidR="001C2C69" w:rsidRPr="009B1783">
        <w:rPr>
          <w:color w:val="242424"/>
          <w:sz w:val="32"/>
          <w:szCs w:val="32"/>
        </w:rPr>
        <w:t>Stratford</w:t>
      </w:r>
      <w:r w:rsidR="004D6072">
        <w:rPr>
          <w:color w:val="242424"/>
          <w:sz w:val="32"/>
          <w:szCs w:val="32"/>
        </w:rPr>
        <w:t>-</w:t>
      </w:r>
      <w:r w:rsidR="001C2C69" w:rsidRPr="009B1783">
        <w:rPr>
          <w:color w:val="242424"/>
          <w:sz w:val="32"/>
          <w:szCs w:val="32"/>
        </w:rPr>
        <w:t>on</w:t>
      </w:r>
      <w:r w:rsidR="004D6072">
        <w:rPr>
          <w:color w:val="242424"/>
          <w:sz w:val="32"/>
          <w:szCs w:val="32"/>
        </w:rPr>
        <w:t>-</w:t>
      </w:r>
      <w:r w:rsidR="001C2C69" w:rsidRPr="009B1783">
        <w:rPr>
          <w:color w:val="242424"/>
          <w:sz w:val="32"/>
          <w:szCs w:val="32"/>
        </w:rPr>
        <w:t>Avon District Council</w:t>
      </w:r>
      <w:r w:rsidR="004D6072">
        <w:rPr>
          <w:color w:val="242424"/>
          <w:sz w:val="32"/>
          <w:szCs w:val="32"/>
        </w:rPr>
        <w:t xml:space="preserve"> (SDC)</w:t>
      </w:r>
      <w:r w:rsidR="001C2C69" w:rsidRPr="009B1783">
        <w:rPr>
          <w:color w:val="242424"/>
          <w:sz w:val="32"/>
          <w:szCs w:val="32"/>
        </w:rPr>
        <w:t xml:space="preserve">. </w:t>
      </w:r>
    </w:p>
    <w:p w14:paraId="343D11D9" w14:textId="25E29231" w:rsidR="00972BF6" w:rsidRDefault="00972BF6" w:rsidP="001C2C69">
      <w:pPr>
        <w:pStyle w:val="NormalWeb"/>
        <w:shd w:val="clear" w:color="auto" w:fill="FFFFFF"/>
        <w:spacing w:before="0" w:beforeAutospacing="0" w:after="0" w:afterAutospacing="0"/>
        <w:rPr>
          <w:color w:val="242424"/>
          <w:sz w:val="32"/>
          <w:szCs w:val="32"/>
        </w:rPr>
      </w:pPr>
    </w:p>
    <w:p w14:paraId="61142F68" w14:textId="77777777" w:rsidR="00972BF6" w:rsidRPr="009B1783" w:rsidRDefault="00972BF6" w:rsidP="00972BF6">
      <w:pPr>
        <w:pStyle w:val="NormalWeb"/>
        <w:shd w:val="clear" w:color="auto" w:fill="FFFFFF"/>
        <w:spacing w:before="0" w:beforeAutospacing="0" w:after="0" w:afterAutospacing="0"/>
        <w:rPr>
          <w:color w:val="242424"/>
          <w:sz w:val="32"/>
          <w:szCs w:val="32"/>
        </w:rPr>
      </w:pPr>
      <w:r w:rsidRPr="009B1783">
        <w:rPr>
          <w:color w:val="242424"/>
          <w:sz w:val="32"/>
          <w:szCs w:val="32"/>
        </w:rPr>
        <w:t>If you know of a community hall that needs a new roof, a park that needs some new play equipment or a memorial hall in need of a new kitchen, there are two different pots to apply for: Small Grants (£5,000-£20,000) or Large Grants (£20,001-£100,000).</w:t>
      </w:r>
    </w:p>
    <w:p w14:paraId="000F2BE9" w14:textId="5E6B979A" w:rsidR="00972BF6" w:rsidRDefault="00972BF6" w:rsidP="001C2C69">
      <w:pPr>
        <w:pStyle w:val="NormalWeb"/>
        <w:shd w:val="clear" w:color="auto" w:fill="FFFFFF"/>
        <w:spacing w:before="0" w:beforeAutospacing="0" w:after="0" w:afterAutospacing="0"/>
        <w:rPr>
          <w:color w:val="242424"/>
          <w:sz w:val="32"/>
          <w:szCs w:val="32"/>
        </w:rPr>
      </w:pPr>
    </w:p>
    <w:p w14:paraId="05AF8F8F" w14:textId="31AA0147" w:rsidR="001C2C69" w:rsidRPr="009B1783" w:rsidRDefault="00972BF6" w:rsidP="001C2C69">
      <w:pPr>
        <w:pStyle w:val="NormalWeb"/>
        <w:shd w:val="clear" w:color="auto" w:fill="FFFFFF"/>
        <w:spacing w:before="0" w:beforeAutospacing="0" w:after="0" w:afterAutospacing="0"/>
        <w:rPr>
          <w:color w:val="242424"/>
          <w:sz w:val="32"/>
          <w:szCs w:val="32"/>
        </w:rPr>
      </w:pPr>
      <w:r>
        <w:rPr>
          <w:color w:val="242424"/>
          <w:sz w:val="32"/>
          <w:szCs w:val="32"/>
        </w:rPr>
        <w:t xml:space="preserve">The Scheme is open to </w:t>
      </w:r>
      <w:r w:rsidR="001C2C69" w:rsidRPr="009B1783">
        <w:rPr>
          <w:color w:val="242424"/>
          <w:sz w:val="32"/>
          <w:szCs w:val="32"/>
        </w:rPr>
        <w:t>Town and Parish Councils, charities and community groups to support their valuable community assets during the 80</w:t>
      </w:r>
      <w:r w:rsidR="001C2C69" w:rsidRPr="009B1783">
        <w:rPr>
          <w:color w:val="242424"/>
          <w:sz w:val="32"/>
          <w:szCs w:val="32"/>
          <w:vertAlign w:val="superscript"/>
        </w:rPr>
        <w:t>th</w:t>
      </w:r>
      <w:r w:rsidR="001C2C69" w:rsidRPr="009B1783">
        <w:rPr>
          <w:color w:val="242424"/>
          <w:sz w:val="32"/>
          <w:szCs w:val="32"/>
        </w:rPr>
        <w:t xml:space="preserve"> anniversary year of VE and VJ day. </w:t>
      </w:r>
    </w:p>
    <w:p w14:paraId="4DC4B4E5" w14:textId="77777777" w:rsidR="001C2C69" w:rsidRPr="009B1783" w:rsidRDefault="001C2C69" w:rsidP="001C2C69">
      <w:pPr>
        <w:pStyle w:val="NormalWeb"/>
        <w:shd w:val="clear" w:color="auto" w:fill="FFFFFF"/>
        <w:spacing w:before="0" w:beforeAutospacing="0" w:after="0" w:afterAutospacing="0"/>
        <w:rPr>
          <w:color w:val="242424"/>
          <w:sz w:val="32"/>
          <w:szCs w:val="32"/>
        </w:rPr>
      </w:pPr>
    </w:p>
    <w:p w14:paraId="4A486BB4" w14:textId="3B232163"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The fund has been made available to honour and secure an enduring legacy of the 80</w:t>
      </w:r>
      <w:r w:rsidRPr="009B1783">
        <w:rPr>
          <w:color w:val="242424"/>
          <w:sz w:val="32"/>
          <w:szCs w:val="32"/>
          <w:vertAlign w:val="superscript"/>
        </w:rPr>
        <w:t>th</w:t>
      </w:r>
      <w:r w:rsidRPr="009B1783">
        <w:rPr>
          <w:color w:val="242424"/>
          <w:sz w:val="32"/>
          <w:szCs w:val="32"/>
        </w:rPr>
        <w:t> anniversary of VE and VJ days by revitalising community spaces as living memorials to the sacrifice, resilience and community spirit that secured the peace, freedom and self-determination we now enjoy as a nation.</w:t>
      </w:r>
    </w:p>
    <w:p w14:paraId="5758C5B6" w14:textId="77777777"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 </w:t>
      </w:r>
    </w:p>
    <w:p w14:paraId="195A28C0" w14:textId="3CE89F1F" w:rsidR="001C2C69" w:rsidRPr="009B1783" w:rsidRDefault="00732959" w:rsidP="001C2C69">
      <w:pPr>
        <w:pStyle w:val="NormalWeb"/>
        <w:shd w:val="clear" w:color="auto" w:fill="FFFFFF"/>
        <w:spacing w:before="0" w:beforeAutospacing="0" w:after="0" w:afterAutospacing="0"/>
        <w:rPr>
          <w:color w:val="242424"/>
          <w:sz w:val="32"/>
          <w:szCs w:val="32"/>
        </w:rPr>
      </w:pPr>
      <w:r>
        <w:rPr>
          <w:color w:val="242424"/>
          <w:sz w:val="32"/>
          <w:szCs w:val="32"/>
        </w:rPr>
        <w:t>C</w:t>
      </w:r>
      <w:r w:rsidR="001C2C69" w:rsidRPr="009B1783">
        <w:rPr>
          <w:color w:val="242424"/>
          <w:sz w:val="32"/>
          <w:szCs w:val="32"/>
        </w:rPr>
        <w:t xml:space="preserve">apital projects to </w:t>
      </w:r>
      <w:r w:rsidR="003527D9">
        <w:rPr>
          <w:color w:val="242424"/>
          <w:sz w:val="32"/>
          <w:szCs w:val="32"/>
        </w:rPr>
        <w:t xml:space="preserve">create new facilities or to </w:t>
      </w:r>
      <w:r w:rsidR="001C2C69" w:rsidRPr="009B1783">
        <w:rPr>
          <w:color w:val="242424"/>
          <w:sz w:val="32"/>
          <w:szCs w:val="32"/>
        </w:rPr>
        <w:t xml:space="preserve">improve </w:t>
      </w:r>
      <w:r w:rsidR="003527D9">
        <w:rPr>
          <w:color w:val="242424"/>
          <w:sz w:val="32"/>
          <w:szCs w:val="32"/>
        </w:rPr>
        <w:t xml:space="preserve">existing </w:t>
      </w:r>
      <w:r w:rsidR="0018052C">
        <w:rPr>
          <w:color w:val="242424"/>
          <w:sz w:val="32"/>
          <w:szCs w:val="32"/>
        </w:rPr>
        <w:t>resources</w:t>
      </w:r>
      <w:r>
        <w:rPr>
          <w:color w:val="242424"/>
          <w:sz w:val="32"/>
          <w:szCs w:val="32"/>
        </w:rPr>
        <w:t xml:space="preserve"> are </w:t>
      </w:r>
      <w:r w:rsidR="003527D9">
        <w:rPr>
          <w:color w:val="242424"/>
          <w:sz w:val="32"/>
          <w:szCs w:val="32"/>
        </w:rPr>
        <w:t xml:space="preserve">all </w:t>
      </w:r>
      <w:r>
        <w:rPr>
          <w:color w:val="242424"/>
          <w:sz w:val="32"/>
          <w:szCs w:val="32"/>
        </w:rPr>
        <w:t>eligible</w:t>
      </w:r>
      <w:r w:rsidR="003527D9">
        <w:rPr>
          <w:color w:val="242424"/>
          <w:sz w:val="32"/>
          <w:szCs w:val="32"/>
        </w:rPr>
        <w:t>, including</w:t>
      </w:r>
      <w:r w:rsidR="001C2C69" w:rsidRPr="009B1783">
        <w:rPr>
          <w:color w:val="242424"/>
          <w:sz w:val="32"/>
          <w:szCs w:val="32"/>
        </w:rPr>
        <w:t xml:space="preserve"> community centres, village halls, parks and recreation areas, </w:t>
      </w:r>
      <w:r w:rsidR="003527D9">
        <w:rPr>
          <w:color w:val="242424"/>
          <w:sz w:val="32"/>
          <w:szCs w:val="32"/>
        </w:rPr>
        <w:t xml:space="preserve">and other </w:t>
      </w:r>
      <w:r w:rsidR="001C2C69" w:rsidRPr="009B1783">
        <w:rPr>
          <w:color w:val="242424"/>
          <w:sz w:val="32"/>
          <w:szCs w:val="32"/>
        </w:rPr>
        <w:t xml:space="preserve">outdoor spaces. </w:t>
      </w:r>
    </w:p>
    <w:p w14:paraId="73CF272E" w14:textId="77777777" w:rsidR="001C2C69" w:rsidRPr="009B1783" w:rsidRDefault="001C2C69" w:rsidP="001C2C69">
      <w:pPr>
        <w:pStyle w:val="NormalWeb"/>
        <w:shd w:val="clear" w:color="auto" w:fill="FFFFFF"/>
        <w:spacing w:before="0" w:beforeAutospacing="0" w:after="0" w:afterAutospacing="0"/>
        <w:rPr>
          <w:color w:val="242424"/>
          <w:sz w:val="32"/>
          <w:szCs w:val="32"/>
        </w:rPr>
      </w:pPr>
    </w:p>
    <w:p w14:paraId="458591FB" w14:textId="77777777" w:rsidR="003527D9"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 More details can be found on the website: </w:t>
      </w:r>
      <w:hyperlink r:id="rId6" w:tgtFrame="_blank" w:tooltip="https://www.stratford.gov.uk/people-communities/community-grant-scheme-2025.cfm" w:history="1">
        <w:r w:rsidRPr="009B1783">
          <w:rPr>
            <w:rStyle w:val="Hyperlink"/>
            <w:sz w:val="32"/>
            <w:szCs w:val="32"/>
            <w:bdr w:val="none" w:sz="0" w:space="0" w:color="auto" w:frame="1"/>
          </w:rPr>
          <w:t>Community Grant Scheme 2025 | Stratford-on-Avon District Council</w:t>
        </w:r>
      </w:hyperlink>
      <w:r w:rsidR="003527D9">
        <w:rPr>
          <w:color w:val="242424"/>
          <w:sz w:val="32"/>
          <w:szCs w:val="32"/>
        </w:rPr>
        <w:t xml:space="preserve">. </w:t>
      </w:r>
    </w:p>
    <w:p w14:paraId="61450F17" w14:textId="0A2B987C" w:rsidR="001C2C69" w:rsidRPr="009B1783" w:rsidRDefault="00972BF6" w:rsidP="001C2C69">
      <w:pPr>
        <w:pStyle w:val="NormalWeb"/>
        <w:shd w:val="clear" w:color="auto" w:fill="FFFFFF"/>
        <w:spacing w:before="0" w:beforeAutospacing="0" w:after="0" w:afterAutospacing="0"/>
        <w:rPr>
          <w:color w:val="242424"/>
          <w:sz w:val="32"/>
          <w:szCs w:val="32"/>
        </w:rPr>
      </w:pPr>
      <w:r>
        <w:rPr>
          <w:color w:val="242424"/>
          <w:sz w:val="32"/>
          <w:szCs w:val="32"/>
        </w:rPr>
        <w:t>Or</w:t>
      </w:r>
      <w:r w:rsidR="003527D9">
        <w:rPr>
          <w:color w:val="242424"/>
          <w:sz w:val="32"/>
          <w:szCs w:val="32"/>
        </w:rPr>
        <w:t xml:space="preserve"> </w:t>
      </w:r>
      <w:r>
        <w:rPr>
          <w:color w:val="242424"/>
          <w:sz w:val="32"/>
          <w:szCs w:val="32"/>
        </w:rPr>
        <w:t>email</w:t>
      </w:r>
      <w:r w:rsidR="001C2C69" w:rsidRPr="009B1783">
        <w:rPr>
          <w:color w:val="242424"/>
          <w:sz w:val="32"/>
          <w:szCs w:val="32"/>
        </w:rPr>
        <w:t> </w:t>
      </w:r>
      <w:hyperlink r:id="rId7" w:tooltip="mailto:socialinclusion@stratford-dc.gov.uk" w:history="1">
        <w:r w:rsidR="001C2C69" w:rsidRPr="009B1783">
          <w:rPr>
            <w:rStyle w:val="Hyperlink"/>
            <w:sz w:val="32"/>
            <w:szCs w:val="32"/>
            <w:bdr w:val="none" w:sz="0" w:space="0" w:color="auto" w:frame="1"/>
          </w:rPr>
          <w:t>socialinclusion@stratford-dc.gov.uk</w:t>
        </w:r>
      </w:hyperlink>
      <w:r w:rsidR="001C2C69" w:rsidRPr="009B1783">
        <w:rPr>
          <w:color w:val="242424"/>
          <w:sz w:val="32"/>
          <w:szCs w:val="32"/>
        </w:rPr>
        <w:t>.</w:t>
      </w:r>
    </w:p>
    <w:p w14:paraId="3160CBA2" w14:textId="77777777" w:rsidR="001C2C69" w:rsidRPr="001C2C69" w:rsidRDefault="001C2C69" w:rsidP="001C2C69">
      <w:pPr>
        <w:rPr>
          <w:rFonts w:ascii="Times New Roman" w:hAnsi="Times New Roman" w:cs="Times New Roman"/>
        </w:rPr>
      </w:pPr>
    </w:p>
    <w:p w14:paraId="4E8C2923" w14:textId="77777777" w:rsidR="00F2033D" w:rsidRPr="00C52889" w:rsidRDefault="00F2033D" w:rsidP="005D60BC">
      <w:pPr>
        <w:rPr>
          <w:sz w:val="28"/>
          <w:szCs w:val="28"/>
        </w:rPr>
      </w:pPr>
    </w:p>
    <w:p w14:paraId="3043CA79" w14:textId="77777777" w:rsidR="00880D7A" w:rsidRDefault="00880D7A" w:rsidP="00880D7A">
      <w:pPr>
        <w:rPr>
          <w:rFonts w:ascii="Times New Roman" w:hAnsi="Times New Roman" w:cs="Times New Roman"/>
          <w:sz w:val="32"/>
          <w:szCs w:val="32"/>
        </w:rPr>
      </w:pPr>
    </w:p>
    <w:p w14:paraId="322F18C2" w14:textId="02648ADD" w:rsidR="005D60BC" w:rsidRPr="005D60BC" w:rsidRDefault="005D60BC" w:rsidP="005D60BC"/>
    <w:sectPr w:rsidR="005D60BC" w:rsidRPr="005D60BC" w:rsidSect="009215D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EE2405"/>
    <w:multiLevelType w:val="hybridMultilevel"/>
    <w:tmpl w:val="B05B09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9DF5D9"/>
    <w:multiLevelType w:val="hybridMultilevel"/>
    <w:tmpl w:val="D53415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0FEAD1"/>
    <w:multiLevelType w:val="hybridMultilevel"/>
    <w:tmpl w:val="C2D9590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5CD055"/>
    <w:multiLevelType w:val="hybridMultilevel"/>
    <w:tmpl w:val="928AAD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89FEAF"/>
    <w:multiLevelType w:val="hybridMultilevel"/>
    <w:tmpl w:val="ABFAE8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6B445A"/>
    <w:multiLevelType w:val="hybridMultilevel"/>
    <w:tmpl w:val="CDF27686"/>
    <w:lvl w:ilvl="0" w:tplc="A19C6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06D8A"/>
    <w:multiLevelType w:val="hybridMultilevel"/>
    <w:tmpl w:val="0EA07526"/>
    <w:lvl w:ilvl="0" w:tplc="8988A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8604A"/>
    <w:multiLevelType w:val="hybridMultilevel"/>
    <w:tmpl w:val="F08815EA"/>
    <w:lvl w:ilvl="0" w:tplc="12083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1E1AB3"/>
    <w:multiLevelType w:val="hybridMultilevel"/>
    <w:tmpl w:val="2311C8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7DA3BF6"/>
    <w:multiLevelType w:val="multilevel"/>
    <w:tmpl w:val="248C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4"/>
  </w:num>
  <w:num w:numId="4">
    <w:abstractNumId w:val="5"/>
  </w:num>
  <w:num w:numId="5">
    <w:abstractNumId w:val="7"/>
  </w:num>
  <w:num w:numId="6">
    <w:abstractNumId w:val="6"/>
  </w:num>
  <w:num w:numId="7">
    <w:abstractNumId w:val="1"/>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BC"/>
    <w:rsid w:val="00002269"/>
    <w:rsid w:val="0004349C"/>
    <w:rsid w:val="000547E6"/>
    <w:rsid w:val="00064143"/>
    <w:rsid w:val="000845FB"/>
    <w:rsid w:val="000C2612"/>
    <w:rsid w:val="000C6177"/>
    <w:rsid w:val="000D4BC3"/>
    <w:rsid w:val="000E2F93"/>
    <w:rsid w:val="00100E8F"/>
    <w:rsid w:val="0013396B"/>
    <w:rsid w:val="00141F35"/>
    <w:rsid w:val="0017348F"/>
    <w:rsid w:val="0018052C"/>
    <w:rsid w:val="001948C7"/>
    <w:rsid w:val="001A23D2"/>
    <w:rsid w:val="001A5F0A"/>
    <w:rsid w:val="001B114B"/>
    <w:rsid w:val="001B4682"/>
    <w:rsid w:val="001C2C69"/>
    <w:rsid w:val="001E1D04"/>
    <w:rsid w:val="001E64B2"/>
    <w:rsid w:val="001F0661"/>
    <w:rsid w:val="00230215"/>
    <w:rsid w:val="002353AC"/>
    <w:rsid w:val="002566C7"/>
    <w:rsid w:val="0026445E"/>
    <w:rsid w:val="002660AF"/>
    <w:rsid w:val="00270E83"/>
    <w:rsid w:val="00272AF9"/>
    <w:rsid w:val="002750F6"/>
    <w:rsid w:val="00282AE8"/>
    <w:rsid w:val="00287AEA"/>
    <w:rsid w:val="002E0CFA"/>
    <w:rsid w:val="002E7534"/>
    <w:rsid w:val="00306C1E"/>
    <w:rsid w:val="00331663"/>
    <w:rsid w:val="00332D9E"/>
    <w:rsid w:val="00334C85"/>
    <w:rsid w:val="003372B4"/>
    <w:rsid w:val="00344EAC"/>
    <w:rsid w:val="003527D9"/>
    <w:rsid w:val="0035386D"/>
    <w:rsid w:val="003553F2"/>
    <w:rsid w:val="00370355"/>
    <w:rsid w:val="00373D56"/>
    <w:rsid w:val="00377F05"/>
    <w:rsid w:val="00394556"/>
    <w:rsid w:val="003A395C"/>
    <w:rsid w:val="003B341F"/>
    <w:rsid w:val="003C7815"/>
    <w:rsid w:val="003F64A6"/>
    <w:rsid w:val="00406CF3"/>
    <w:rsid w:val="00417645"/>
    <w:rsid w:val="00424411"/>
    <w:rsid w:val="00424F16"/>
    <w:rsid w:val="0043635F"/>
    <w:rsid w:val="004634E4"/>
    <w:rsid w:val="00495E40"/>
    <w:rsid w:val="004D6072"/>
    <w:rsid w:val="004D7E82"/>
    <w:rsid w:val="00504768"/>
    <w:rsid w:val="00506B5A"/>
    <w:rsid w:val="00525FE4"/>
    <w:rsid w:val="005605EA"/>
    <w:rsid w:val="005835ED"/>
    <w:rsid w:val="005970C9"/>
    <w:rsid w:val="005A792E"/>
    <w:rsid w:val="005B5736"/>
    <w:rsid w:val="005B5FB3"/>
    <w:rsid w:val="005C19CA"/>
    <w:rsid w:val="005D4C7D"/>
    <w:rsid w:val="005D60BC"/>
    <w:rsid w:val="005D65E5"/>
    <w:rsid w:val="005E2796"/>
    <w:rsid w:val="00613A79"/>
    <w:rsid w:val="0062611A"/>
    <w:rsid w:val="00627E28"/>
    <w:rsid w:val="00634B97"/>
    <w:rsid w:val="00647476"/>
    <w:rsid w:val="00666B35"/>
    <w:rsid w:val="00687907"/>
    <w:rsid w:val="00692AD2"/>
    <w:rsid w:val="00692F0F"/>
    <w:rsid w:val="006A2995"/>
    <w:rsid w:val="006A7BC6"/>
    <w:rsid w:val="006B28F9"/>
    <w:rsid w:val="006B2C73"/>
    <w:rsid w:val="006D1FDC"/>
    <w:rsid w:val="00706FB6"/>
    <w:rsid w:val="00713E9D"/>
    <w:rsid w:val="00732959"/>
    <w:rsid w:val="00733BD9"/>
    <w:rsid w:val="0073540D"/>
    <w:rsid w:val="00740F55"/>
    <w:rsid w:val="0074598F"/>
    <w:rsid w:val="00746759"/>
    <w:rsid w:val="007511F1"/>
    <w:rsid w:val="00753A28"/>
    <w:rsid w:val="00776F7B"/>
    <w:rsid w:val="00794791"/>
    <w:rsid w:val="007C0272"/>
    <w:rsid w:val="007C0818"/>
    <w:rsid w:val="007C4E65"/>
    <w:rsid w:val="007D0ACD"/>
    <w:rsid w:val="007D759C"/>
    <w:rsid w:val="007E4750"/>
    <w:rsid w:val="00823DBE"/>
    <w:rsid w:val="008532FB"/>
    <w:rsid w:val="00880D7A"/>
    <w:rsid w:val="00891AA4"/>
    <w:rsid w:val="008D5050"/>
    <w:rsid w:val="009215D3"/>
    <w:rsid w:val="0092170A"/>
    <w:rsid w:val="009270BA"/>
    <w:rsid w:val="00972BF6"/>
    <w:rsid w:val="00976F67"/>
    <w:rsid w:val="00981237"/>
    <w:rsid w:val="009B1783"/>
    <w:rsid w:val="009B1A8A"/>
    <w:rsid w:val="009B73CE"/>
    <w:rsid w:val="009C64C9"/>
    <w:rsid w:val="00A00E59"/>
    <w:rsid w:val="00A22483"/>
    <w:rsid w:val="00A22D67"/>
    <w:rsid w:val="00A67F51"/>
    <w:rsid w:val="00A803C6"/>
    <w:rsid w:val="00A96CCC"/>
    <w:rsid w:val="00AE457E"/>
    <w:rsid w:val="00B0298C"/>
    <w:rsid w:val="00B34F1E"/>
    <w:rsid w:val="00B35CDD"/>
    <w:rsid w:val="00B547FC"/>
    <w:rsid w:val="00B5484F"/>
    <w:rsid w:val="00B835B1"/>
    <w:rsid w:val="00B83DA9"/>
    <w:rsid w:val="00B85ACA"/>
    <w:rsid w:val="00B907C3"/>
    <w:rsid w:val="00B9113E"/>
    <w:rsid w:val="00BA20DA"/>
    <w:rsid w:val="00BD4DE4"/>
    <w:rsid w:val="00C122E5"/>
    <w:rsid w:val="00C1269C"/>
    <w:rsid w:val="00C248A3"/>
    <w:rsid w:val="00C36465"/>
    <w:rsid w:val="00C41F11"/>
    <w:rsid w:val="00C52889"/>
    <w:rsid w:val="00C54F69"/>
    <w:rsid w:val="00CD0A3B"/>
    <w:rsid w:val="00D05641"/>
    <w:rsid w:val="00D05DA3"/>
    <w:rsid w:val="00D4517A"/>
    <w:rsid w:val="00D57BAC"/>
    <w:rsid w:val="00D75425"/>
    <w:rsid w:val="00D97045"/>
    <w:rsid w:val="00DA11C7"/>
    <w:rsid w:val="00DC57CE"/>
    <w:rsid w:val="00E02015"/>
    <w:rsid w:val="00E10319"/>
    <w:rsid w:val="00E15995"/>
    <w:rsid w:val="00E318D8"/>
    <w:rsid w:val="00E424D1"/>
    <w:rsid w:val="00E442ED"/>
    <w:rsid w:val="00E716EC"/>
    <w:rsid w:val="00E71D9F"/>
    <w:rsid w:val="00EA669D"/>
    <w:rsid w:val="00EB3E33"/>
    <w:rsid w:val="00ED21C4"/>
    <w:rsid w:val="00EF7282"/>
    <w:rsid w:val="00F0736C"/>
    <w:rsid w:val="00F125A1"/>
    <w:rsid w:val="00F13BE7"/>
    <w:rsid w:val="00F17A68"/>
    <w:rsid w:val="00F2033D"/>
    <w:rsid w:val="00F46F72"/>
    <w:rsid w:val="00F66E46"/>
    <w:rsid w:val="00F81E34"/>
    <w:rsid w:val="00FA609F"/>
    <w:rsid w:val="00FB64FF"/>
    <w:rsid w:val="00FF1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4A65"/>
  <w14:defaultImageDpi w14:val="32767"/>
  <w15:chartTrackingRefBased/>
  <w15:docId w15:val="{58914730-316A-9540-B70B-D9C3E80D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60BC"/>
    <w:pPr>
      <w:autoSpaceDE w:val="0"/>
      <w:autoSpaceDN w:val="0"/>
      <w:adjustRightInd w:val="0"/>
    </w:pPr>
    <w:rPr>
      <w:rFonts w:ascii="Verdana" w:hAnsi="Verdana" w:cs="Verdana"/>
      <w:color w:val="000000"/>
      <w:lang w:val="en-US"/>
    </w:rPr>
  </w:style>
  <w:style w:type="character" w:customStyle="1" w:styleId="apple-converted-space">
    <w:name w:val="apple-converted-space"/>
    <w:basedOn w:val="DefaultParagraphFont"/>
    <w:rsid w:val="002E0CFA"/>
  </w:style>
  <w:style w:type="paragraph" w:styleId="NormalWeb">
    <w:name w:val="Normal (Web)"/>
    <w:basedOn w:val="Normal"/>
    <w:uiPriority w:val="99"/>
    <w:unhideWhenUsed/>
    <w:rsid w:val="00A803C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803C6"/>
    <w:rPr>
      <w:color w:val="0000FF"/>
      <w:u w:val="single"/>
    </w:rPr>
  </w:style>
  <w:style w:type="character" w:styleId="FollowedHyperlink">
    <w:name w:val="FollowedHyperlink"/>
    <w:basedOn w:val="DefaultParagraphFont"/>
    <w:uiPriority w:val="99"/>
    <w:semiHidden/>
    <w:unhideWhenUsed/>
    <w:rsid w:val="00D05641"/>
    <w:rPr>
      <w:color w:val="954F72" w:themeColor="followedHyperlink"/>
      <w:u w:val="single"/>
    </w:rPr>
  </w:style>
  <w:style w:type="character" w:styleId="Strong">
    <w:name w:val="Strong"/>
    <w:basedOn w:val="DefaultParagraphFont"/>
    <w:uiPriority w:val="22"/>
    <w:qFormat/>
    <w:rsid w:val="00823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64704">
      <w:bodyDiv w:val="1"/>
      <w:marLeft w:val="0"/>
      <w:marRight w:val="0"/>
      <w:marTop w:val="0"/>
      <w:marBottom w:val="0"/>
      <w:divBdr>
        <w:top w:val="none" w:sz="0" w:space="0" w:color="auto"/>
        <w:left w:val="none" w:sz="0" w:space="0" w:color="auto"/>
        <w:bottom w:val="none" w:sz="0" w:space="0" w:color="auto"/>
        <w:right w:val="none" w:sz="0" w:space="0" w:color="auto"/>
      </w:divBdr>
    </w:div>
    <w:div w:id="599221208">
      <w:bodyDiv w:val="1"/>
      <w:marLeft w:val="0"/>
      <w:marRight w:val="0"/>
      <w:marTop w:val="0"/>
      <w:marBottom w:val="0"/>
      <w:divBdr>
        <w:top w:val="none" w:sz="0" w:space="0" w:color="auto"/>
        <w:left w:val="none" w:sz="0" w:space="0" w:color="auto"/>
        <w:bottom w:val="none" w:sz="0" w:space="0" w:color="auto"/>
        <w:right w:val="none" w:sz="0" w:space="0" w:color="auto"/>
      </w:divBdr>
    </w:div>
    <w:div w:id="862982600">
      <w:bodyDiv w:val="1"/>
      <w:marLeft w:val="0"/>
      <w:marRight w:val="0"/>
      <w:marTop w:val="0"/>
      <w:marBottom w:val="0"/>
      <w:divBdr>
        <w:top w:val="none" w:sz="0" w:space="0" w:color="auto"/>
        <w:left w:val="none" w:sz="0" w:space="0" w:color="auto"/>
        <w:bottom w:val="none" w:sz="0" w:space="0" w:color="auto"/>
        <w:right w:val="none" w:sz="0" w:space="0" w:color="auto"/>
      </w:divBdr>
    </w:div>
    <w:div w:id="1116946352">
      <w:bodyDiv w:val="1"/>
      <w:marLeft w:val="0"/>
      <w:marRight w:val="0"/>
      <w:marTop w:val="0"/>
      <w:marBottom w:val="0"/>
      <w:divBdr>
        <w:top w:val="none" w:sz="0" w:space="0" w:color="auto"/>
        <w:left w:val="none" w:sz="0" w:space="0" w:color="auto"/>
        <w:bottom w:val="none" w:sz="0" w:space="0" w:color="auto"/>
        <w:right w:val="none" w:sz="0" w:space="0" w:color="auto"/>
      </w:divBdr>
    </w:div>
    <w:div w:id="1179389980">
      <w:bodyDiv w:val="1"/>
      <w:marLeft w:val="0"/>
      <w:marRight w:val="0"/>
      <w:marTop w:val="0"/>
      <w:marBottom w:val="0"/>
      <w:divBdr>
        <w:top w:val="none" w:sz="0" w:space="0" w:color="auto"/>
        <w:left w:val="none" w:sz="0" w:space="0" w:color="auto"/>
        <w:bottom w:val="none" w:sz="0" w:space="0" w:color="auto"/>
        <w:right w:val="none" w:sz="0" w:space="0" w:color="auto"/>
      </w:divBdr>
    </w:div>
    <w:div w:id="1619339537">
      <w:bodyDiv w:val="1"/>
      <w:marLeft w:val="0"/>
      <w:marRight w:val="0"/>
      <w:marTop w:val="0"/>
      <w:marBottom w:val="0"/>
      <w:divBdr>
        <w:top w:val="none" w:sz="0" w:space="0" w:color="auto"/>
        <w:left w:val="none" w:sz="0" w:space="0" w:color="auto"/>
        <w:bottom w:val="none" w:sz="0" w:space="0" w:color="auto"/>
        <w:right w:val="none" w:sz="0" w:space="0" w:color="auto"/>
      </w:divBdr>
    </w:div>
    <w:div w:id="188412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alinclusion@stratford-d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atford.gov.uk/people-communities/community-grant-scheme-2025.cfm" TargetMode="External"/><Relationship Id="rId5" Type="http://schemas.openxmlformats.org/officeDocument/2006/relationships/hyperlink" Target="mailto:mike.rice@stratford-dc.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6</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Rice</dc:creator>
  <cp:keywords/>
  <dc:description/>
  <cp:lastModifiedBy>Mike Rice</cp:lastModifiedBy>
  <cp:revision>41</cp:revision>
  <cp:lastPrinted>2025-07-07T10:55:00Z</cp:lastPrinted>
  <dcterms:created xsi:type="dcterms:W3CDTF">2025-11-21T11:44:00Z</dcterms:created>
  <dcterms:modified xsi:type="dcterms:W3CDTF">2025-11-27T11:15:00Z</dcterms:modified>
</cp:coreProperties>
</file>