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E2271" w14:textId="77777777" w:rsidR="00A803C6" w:rsidRPr="00C52889" w:rsidRDefault="00A803C6" w:rsidP="00A803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2889">
        <w:rPr>
          <w:rFonts w:ascii="Times New Roman" w:hAnsi="Times New Roman" w:cs="Times New Roman"/>
          <w:b/>
          <w:sz w:val="36"/>
          <w:szCs w:val="36"/>
        </w:rPr>
        <w:t>Stratford on Avon District Councillor’s Monthly Report</w:t>
      </w:r>
    </w:p>
    <w:p w14:paraId="710C1985" w14:textId="3EFA21AE" w:rsidR="00A803C6" w:rsidRPr="00C52889" w:rsidRDefault="00A803C6" w:rsidP="00A803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2889">
        <w:rPr>
          <w:rFonts w:ascii="Times New Roman" w:hAnsi="Times New Roman" w:cs="Times New Roman"/>
          <w:b/>
          <w:sz w:val="36"/>
          <w:szCs w:val="36"/>
        </w:rPr>
        <w:t xml:space="preserve"> for </w:t>
      </w:r>
      <w:r w:rsidR="00B838A7">
        <w:rPr>
          <w:rFonts w:ascii="Times New Roman" w:hAnsi="Times New Roman" w:cs="Times New Roman"/>
          <w:b/>
          <w:sz w:val="36"/>
          <w:szCs w:val="36"/>
        </w:rPr>
        <w:t>January 2026</w:t>
      </w:r>
    </w:p>
    <w:p w14:paraId="783C06AA" w14:textId="77777777" w:rsidR="00A803C6" w:rsidRPr="00C52889" w:rsidRDefault="00A803C6" w:rsidP="00A803C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CC1F857" w14:textId="77777777" w:rsidR="00C52889" w:rsidRDefault="00A803C6" w:rsidP="00A803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889">
        <w:rPr>
          <w:rFonts w:ascii="Times New Roman" w:hAnsi="Times New Roman" w:cs="Times New Roman"/>
          <w:b/>
          <w:sz w:val="32"/>
          <w:szCs w:val="32"/>
        </w:rPr>
        <w:t xml:space="preserve">Mike Rice, Liberal Democrat District Councillor </w:t>
      </w:r>
    </w:p>
    <w:p w14:paraId="31D891A2" w14:textId="44A9AF96" w:rsidR="00A803C6" w:rsidRPr="00C52889" w:rsidRDefault="00A803C6" w:rsidP="00A803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889">
        <w:rPr>
          <w:rFonts w:ascii="Times New Roman" w:hAnsi="Times New Roman" w:cs="Times New Roman"/>
          <w:b/>
          <w:sz w:val="32"/>
          <w:szCs w:val="32"/>
        </w:rPr>
        <w:t>for Henley-in-Arden</w:t>
      </w:r>
    </w:p>
    <w:p w14:paraId="2D86A77A" w14:textId="77777777" w:rsidR="00A803C6" w:rsidRPr="00C52889" w:rsidRDefault="00A803C6" w:rsidP="00C5288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52889">
        <w:rPr>
          <w:b/>
          <w:color w:val="000000" w:themeColor="text1"/>
          <w:sz w:val="28"/>
          <w:szCs w:val="28"/>
        </w:rPr>
        <w:t>Contact:</w:t>
      </w:r>
      <w:r w:rsidRPr="00C52889">
        <w:rPr>
          <w:color w:val="000000" w:themeColor="text1"/>
          <w:sz w:val="28"/>
          <w:szCs w:val="28"/>
        </w:rPr>
        <w:t xml:space="preserve"> </w:t>
      </w:r>
      <w:hyperlink r:id="rId5" w:history="1">
        <w:r w:rsidRPr="00C52889">
          <w:rPr>
            <w:rStyle w:val="Hyperlink"/>
            <w:sz w:val="28"/>
            <w:szCs w:val="28"/>
          </w:rPr>
          <w:t>mike.rice@stratford-dc.gov.uk</w:t>
        </w:r>
      </w:hyperlink>
      <w:r w:rsidRPr="00C52889">
        <w:rPr>
          <w:color w:val="000000" w:themeColor="text1"/>
          <w:sz w:val="28"/>
          <w:szCs w:val="28"/>
        </w:rPr>
        <w:t>; mike.rice4henley@outlook.com</w:t>
      </w:r>
    </w:p>
    <w:p w14:paraId="21D3C0E0" w14:textId="77777777" w:rsidR="00A803C6" w:rsidRPr="00C52889" w:rsidRDefault="00A803C6" w:rsidP="00C52889">
      <w:pPr>
        <w:jc w:val="center"/>
        <w:rPr>
          <w:sz w:val="28"/>
          <w:szCs w:val="28"/>
        </w:rPr>
      </w:pPr>
    </w:p>
    <w:p w14:paraId="5A2B6757" w14:textId="77777777" w:rsidR="001C2C69" w:rsidRDefault="001C2C69" w:rsidP="001C2C69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</w:p>
    <w:p w14:paraId="3CEBE334" w14:textId="14300300" w:rsidR="00414526" w:rsidRDefault="00414526" w:rsidP="00880D7A">
      <w:pPr>
        <w:rPr>
          <w:rFonts w:ascii="Times New Roman" w:hAnsi="Times New Roman" w:cs="Times New Roman"/>
          <w:sz w:val="36"/>
          <w:szCs w:val="36"/>
        </w:rPr>
      </w:pPr>
      <w:r w:rsidRPr="00414526">
        <w:rPr>
          <w:rFonts w:ascii="Times New Roman" w:hAnsi="Times New Roman" w:cs="Times New Roman"/>
          <w:sz w:val="36"/>
          <w:szCs w:val="36"/>
        </w:rPr>
        <w:t>Firstly, I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14526">
        <w:rPr>
          <w:rFonts w:ascii="Times New Roman" w:hAnsi="Times New Roman" w:cs="Times New Roman"/>
          <w:sz w:val="36"/>
          <w:szCs w:val="36"/>
        </w:rPr>
        <w:t xml:space="preserve">wish every resident of </w:t>
      </w:r>
      <w:proofErr w:type="spellStart"/>
      <w:r w:rsidRPr="00414526">
        <w:rPr>
          <w:rFonts w:ascii="Times New Roman" w:hAnsi="Times New Roman" w:cs="Times New Roman"/>
          <w:sz w:val="36"/>
          <w:szCs w:val="36"/>
        </w:rPr>
        <w:t>Beaudesert</w:t>
      </w:r>
      <w:proofErr w:type="spellEnd"/>
      <w:r w:rsidRPr="00414526">
        <w:rPr>
          <w:rFonts w:ascii="Times New Roman" w:hAnsi="Times New Roman" w:cs="Times New Roman"/>
          <w:sz w:val="36"/>
          <w:szCs w:val="36"/>
        </w:rPr>
        <w:t xml:space="preserve"> and Henley-in-Arden a happy, healthy and prosperous New Year.</w:t>
      </w:r>
    </w:p>
    <w:p w14:paraId="10EFD412" w14:textId="5BA76B70" w:rsidR="00414526" w:rsidRDefault="00414526" w:rsidP="00880D7A">
      <w:pPr>
        <w:rPr>
          <w:rFonts w:ascii="Times New Roman" w:hAnsi="Times New Roman" w:cs="Times New Roman"/>
          <w:sz w:val="36"/>
          <w:szCs w:val="36"/>
        </w:rPr>
      </w:pPr>
    </w:p>
    <w:p w14:paraId="5A67DFCA" w14:textId="77777777" w:rsidR="00181B82" w:rsidRDefault="00181B82" w:rsidP="00880D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Unfortunately, I shall miss the rearranged Joint Parish Council meeting on 12</w:t>
      </w:r>
      <w:r w:rsidRPr="00181B82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sz w:val="36"/>
          <w:szCs w:val="36"/>
        </w:rPr>
        <w:t xml:space="preserve"> January as I shall be away. I have made my apologies to the Clerk. </w:t>
      </w:r>
    </w:p>
    <w:p w14:paraId="6D42AE19" w14:textId="77777777" w:rsidR="00181B82" w:rsidRDefault="00181B82" w:rsidP="00880D7A">
      <w:pPr>
        <w:rPr>
          <w:rFonts w:ascii="Times New Roman" w:hAnsi="Times New Roman" w:cs="Times New Roman"/>
          <w:sz w:val="36"/>
          <w:szCs w:val="36"/>
        </w:rPr>
      </w:pPr>
    </w:p>
    <w:p w14:paraId="40D18AAB" w14:textId="04B0E123" w:rsidR="00414526" w:rsidRDefault="00181B82" w:rsidP="00880D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 have little more than a few items of news to report after the Christmas break, but </w:t>
      </w:r>
      <w:r w:rsidR="00A46E75">
        <w:rPr>
          <w:rFonts w:ascii="Times New Roman" w:hAnsi="Times New Roman" w:cs="Times New Roman"/>
          <w:sz w:val="36"/>
          <w:szCs w:val="36"/>
        </w:rPr>
        <w:t xml:space="preserve">both </w:t>
      </w:r>
      <w:r>
        <w:rPr>
          <w:rFonts w:ascii="Times New Roman" w:hAnsi="Times New Roman" w:cs="Times New Roman"/>
          <w:sz w:val="36"/>
          <w:szCs w:val="36"/>
        </w:rPr>
        <w:t>of them have potentially important consequences.</w:t>
      </w:r>
    </w:p>
    <w:p w14:paraId="5CEBBC6A" w14:textId="5AA81DA0" w:rsidR="00181B82" w:rsidRDefault="00181B82" w:rsidP="00880D7A">
      <w:pPr>
        <w:rPr>
          <w:rFonts w:ascii="Times New Roman" w:hAnsi="Times New Roman" w:cs="Times New Roman"/>
          <w:sz w:val="36"/>
          <w:szCs w:val="36"/>
        </w:rPr>
      </w:pPr>
    </w:p>
    <w:p w14:paraId="7E856B46" w14:textId="6EE6D678" w:rsidR="00181B82" w:rsidRDefault="00181B82" w:rsidP="00880D7A">
      <w:pPr>
        <w:rPr>
          <w:rFonts w:ascii="Times New Roman" w:hAnsi="Times New Roman" w:cs="Times New Roman"/>
          <w:b/>
          <w:sz w:val="40"/>
          <w:szCs w:val="40"/>
        </w:rPr>
      </w:pPr>
      <w:r w:rsidRPr="00181B82">
        <w:rPr>
          <w:rFonts w:ascii="Times New Roman" w:hAnsi="Times New Roman" w:cs="Times New Roman"/>
          <w:b/>
          <w:sz w:val="40"/>
          <w:szCs w:val="40"/>
        </w:rPr>
        <w:t>South Warwickshire Local Plan</w:t>
      </w:r>
    </w:p>
    <w:p w14:paraId="28BEB2E8" w14:textId="36E224C1" w:rsidR="00181B82" w:rsidRDefault="00181B82" w:rsidP="00880D7A">
      <w:pPr>
        <w:rPr>
          <w:rFonts w:ascii="Times New Roman" w:hAnsi="Times New Roman" w:cs="Times New Roman"/>
          <w:b/>
          <w:sz w:val="40"/>
          <w:szCs w:val="40"/>
        </w:rPr>
      </w:pPr>
    </w:p>
    <w:p w14:paraId="50CE096A" w14:textId="7C836897" w:rsidR="00181B82" w:rsidRDefault="00844208" w:rsidP="00880D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delayed announcement of the</w:t>
      </w:r>
      <w:r w:rsidR="00181B82">
        <w:rPr>
          <w:rFonts w:ascii="Times New Roman" w:hAnsi="Times New Roman" w:cs="Times New Roman"/>
          <w:sz w:val="32"/>
          <w:szCs w:val="32"/>
        </w:rPr>
        <w:t xml:space="preserve"> ‘strategic growth sites’ and ‘new settlements’</w:t>
      </w:r>
      <w:r>
        <w:rPr>
          <w:rFonts w:ascii="Times New Roman" w:hAnsi="Times New Roman" w:cs="Times New Roman"/>
          <w:sz w:val="32"/>
          <w:szCs w:val="32"/>
        </w:rPr>
        <w:t xml:space="preserve"> chosen to go forward into </w:t>
      </w:r>
      <w:r w:rsidR="00181B82">
        <w:rPr>
          <w:rFonts w:ascii="Times New Roman" w:hAnsi="Times New Roman" w:cs="Times New Roman"/>
          <w:sz w:val="32"/>
          <w:szCs w:val="32"/>
        </w:rPr>
        <w:t>the South Warwickshire Local Plan</w:t>
      </w:r>
      <w:r>
        <w:rPr>
          <w:rFonts w:ascii="Times New Roman" w:hAnsi="Times New Roman" w:cs="Times New Roman"/>
          <w:sz w:val="32"/>
          <w:szCs w:val="32"/>
        </w:rPr>
        <w:t xml:space="preserve"> (SWLP) was confirmed on 18</w:t>
      </w:r>
      <w:r w:rsidRPr="00844208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December at a Joint Cabinet Committee meeting in Leamington Spa Town Hall.</w:t>
      </w:r>
    </w:p>
    <w:p w14:paraId="13A17416" w14:textId="33EF21AC" w:rsidR="00844208" w:rsidRDefault="00844208" w:rsidP="00880D7A">
      <w:pPr>
        <w:rPr>
          <w:rFonts w:ascii="Times New Roman" w:hAnsi="Times New Roman" w:cs="Times New Roman"/>
          <w:sz w:val="32"/>
          <w:szCs w:val="32"/>
        </w:rPr>
      </w:pPr>
    </w:p>
    <w:p w14:paraId="0DAB7E3F" w14:textId="77777777" w:rsidR="00844208" w:rsidRDefault="00844208" w:rsidP="00880D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While the final submission date for the Plan of December 2026 has been retained, to meet the government’s requirement, the chosen sites will not now be named until May 2026. </w:t>
      </w:r>
    </w:p>
    <w:p w14:paraId="14077086" w14:textId="77777777" w:rsidR="00844208" w:rsidRDefault="00844208" w:rsidP="00880D7A">
      <w:pPr>
        <w:rPr>
          <w:rFonts w:ascii="Times New Roman" w:hAnsi="Times New Roman" w:cs="Times New Roman"/>
          <w:sz w:val="32"/>
          <w:szCs w:val="32"/>
        </w:rPr>
      </w:pPr>
    </w:p>
    <w:p w14:paraId="45EB7FF1" w14:textId="2F8B1D2E" w:rsidR="00844208" w:rsidRDefault="00844208" w:rsidP="00880D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John </w:t>
      </w:r>
      <w:proofErr w:type="spellStart"/>
      <w:r>
        <w:rPr>
          <w:rFonts w:ascii="Times New Roman" w:hAnsi="Times New Roman" w:cs="Times New Roman"/>
          <w:sz w:val="32"/>
          <w:szCs w:val="32"/>
        </w:rPr>
        <w:t>Careford</w:t>
      </w:r>
      <w:proofErr w:type="spellEnd"/>
      <w:r>
        <w:rPr>
          <w:rFonts w:ascii="Times New Roman" w:hAnsi="Times New Roman" w:cs="Times New Roman"/>
          <w:sz w:val="32"/>
          <w:szCs w:val="32"/>
        </w:rPr>
        <w:t>, head of Planning at Stratford-on-Avon District Council</w:t>
      </w:r>
      <w:r w:rsidR="0094430B">
        <w:rPr>
          <w:rFonts w:ascii="Times New Roman" w:hAnsi="Times New Roman" w:cs="Times New Roman"/>
          <w:sz w:val="32"/>
          <w:szCs w:val="32"/>
        </w:rPr>
        <w:t xml:space="preserve"> (SDC)</w:t>
      </w:r>
      <w:r>
        <w:rPr>
          <w:rFonts w:ascii="Times New Roman" w:hAnsi="Times New Roman" w:cs="Times New Roman"/>
          <w:sz w:val="32"/>
          <w:szCs w:val="32"/>
        </w:rPr>
        <w:t xml:space="preserve">, has given assurances that “a few months” of latitude was built into the previous timetable and that the December submission date will be met. </w:t>
      </w:r>
    </w:p>
    <w:p w14:paraId="351C7087" w14:textId="1F15CB1A" w:rsidR="0094430B" w:rsidRDefault="0094430B" w:rsidP="00880D7A">
      <w:pPr>
        <w:rPr>
          <w:rFonts w:ascii="Times New Roman" w:hAnsi="Times New Roman" w:cs="Times New Roman"/>
          <w:sz w:val="32"/>
          <w:szCs w:val="32"/>
        </w:rPr>
      </w:pPr>
    </w:p>
    <w:p w14:paraId="221D790B" w14:textId="03B38D1C" w:rsidR="0094430B" w:rsidRDefault="0094430B" w:rsidP="00880D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He confirmed that an official </w:t>
      </w:r>
      <w:r w:rsidR="0015073C">
        <w:rPr>
          <w:rFonts w:ascii="Times New Roman" w:hAnsi="Times New Roman" w:cs="Times New Roman"/>
          <w:sz w:val="32"/>
          <w:szCs w:val="32"/>
        </w:rPr>
        <w:t xml:space="preserve">SWLP </w:t>
      </w:r>
      <w:r>
        <w:rPr>
          <w:rFonts w:ascii="Times New Roman" w:hAnsi="Times New Roman" w:cs="Times New Roman"/>
          <w:sz w:val="32"/>
          <w:szCs w:val="32"/>
        </w:rPr>
        <w:t>submission may only be made by SDC when it has restored its five-year housing land supply. SDC has therefore less than a year to restore about 2.5 years of planned housing development</w:t>
      </w:r>
      <w:r w:rsidR="00F44DDB">
        <w:rPr>
          <w:rFonts w:ascii="Times New Roman" w:hAnsi="Times New Roman" w:cs="Times New Roman"/>
          <w:sz w:val="32"/>
          <w:szCs w:val="32"/>
        </w:rPr>
        <w:t xml:space="preserve"> or more than 3,000 homes. This came about as a direct result of recent government planning changes and increases in housing targets.</w:t>
      </w:r>
    </w:p>
    <w:p w14:paraId="40BC036D" w14:textId="07DC38BB" w:rsidR="00844208" w:rsidRDefault="00844208" w:rsidP="00880D7A">
      <w:pPr>
        <w:rPr>
          <w:rFonts w:ascii="Times New Roman" w:hAnsi="Times New Roman" w:cs="Times New Roman"/>
          <w:sz w:val="32"/>
          <w:szCs w:val="32"/>
        </w:rPr>
      </w:pPr>
    </w:p>
    <w:p w14:paraId="26790007" w14:textId="1059E9EF" w:rsidR="00844208" w:rsidRDefault="00844208" w:rsidP="00880D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Residents of </w:t>
      </w:r>
      <w:proofErr w:type="spellStart"/>
      <w:r>
        <w:rPr>
          <w:rFonts w:ascii="Times New Roman" w:hAnsi="Times New Roman" w:cs="Times New Roman"/>
          <w:sz w:val="32"/>
          <w:szCs w:val="32"/>
        </w:rPr>
        <w:t>Beaudesert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&amp; Henley-in-Arden will have to wait for a few more months to learn of plans to develop the market town.</w:t>
      </w:r>
    </w:p>
    <w:p w14:paraId="377DB23B" w14:textId="6C2B5533" w:rsidR="00844208" w:rsidRDefault="00844208" w:rsidP="00880D7A">
      <w:pPr>
        <w:rPr>
          <w:rFonts w:ascii="Times New Roman" w:hAnsi="Times New Roman" w:cs="Times New Roman"/>
          <w:sz w:val="32"/>
          <w:szCs w:val="32"/>
        </w:rPr>
      </w:pPr>
    </w:p>
    <w:p w14:paraId="55708893" w14:textId="704EDD5C" w:rsidR="00844208" w:rsidRDefault="0094430B" w:rsidP="00880D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particular, they will want to know whether Strategic Growth site, SG23 – largely the former golf course – has been selected for development with a notional 2,500 homes. This was the number of homes allocated to the site on the basis of its size. </w:t>
      </w:r>
    </w:p>
    <w:p w14:paraId="1C8F0B6F" w14:textId="36B6624A" w:rsidR="0094430B" w:rsidRDefault="0094430B" w:rsidP="00880D7A">
      <w:pPr>
        <w:rPr>
          <w:rFonts w:ascii="Times New Roman" w:hAnsi="Times New Roman" w:cs="Times New Roman"/>
          <w:sz w:val="32"/>
          <w:szCs w:val="32"/>
        </w:rPr>
      </w:pPr>
    </w:p>
    <w:p w14:paraId="0DE576DF" w14:textId="38712544" w:rsidR="0094430B" w:rsidRDefault="0094430B" w:rsidP="00880D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They will also be affected by decision</w:t>
      </w:r>
      <w:r w:rsidR="000D75A3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on the suggested New Settlement around </w:t>
      </w:r>
      <w:proofErr w:type="spellStart"/>
      <w:r>
        <w:rPr>
          <w:rFonts w:ascii="Times New Roman" w:hAnsi="Times New Roman" w:cs="Times New Roman"/>
          <w:sz w:val="32"/>
          <w:szCs w:val="32"/>
        </w:rPr>
        <w:t>Bearley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>
        <w:rPr>
          <w:rFonts w:ascii="Times New Roman" w:hAnsi="Times New Roman" w:cs="Times New Roman"/>
          <w:sz w:val="32"/>
          <w:szCs w:val="32"/>
        </w:rPr>
        <w:t>Wilmcote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and the other </w:t>
      </w:r>
      <w:r w:rsidR="003E010F">
        <w:rPr>
          <w:rFonts w:ascii="Times New Roman" w:hAnsi="Times New Roman" w:cs="Times New Roman"/>
          <w:sz w:val="32"/>
          <w:szCs w:val="32"/>
        </w:rPr>
        <w:t xml:space="preserve">suggested </w:t>
      </w:r>
      <w:r>
        <w:rPr>
          <w:rFonts w:ascii="Times New Roman" w:hAnsi="Times New Roman" w:cs="Times New Roman"/>
          <w:sz w:val="32"/>
          <w:szCs w:val="32"/>
        </w:rPr>
        <w:t xml:space="preserve">New Settlement near </w:t>
      </w:r>
      <w:proofErr w:type="spellStart"/>
      <w:r>
        <w:rPr>
          <w:rFonts w:ascii="Times New Roman" w:hAnsi="Times New Roman" w:cs="Times New Roman"/>
          <w:sz w:val="32"/>
          <w:szCs w:val="32"/>
        </w:rPr>
        <w:t>Danzey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Green, between Henley-in-Arden and </w:t>
      </w:r>
      <w:proofErr w:type="spellStart"/>
      <w:r>
        <w:rPr>
          <w:rFonts w:ascii="Times New Roman" w:hAnsi="Times New Roman" w:cs="Times New Roman"/>
          <w:sz w:val="32"/>
          <w:szCs w:val="32"/>
        </w:rPr>
        <w:t>Tanworth</w:t>
      </w:r>
      <w:proofErr w:type="spellEnd"/>
      <w:r>
        <w:rPr>
          <w:rFonts w:ascii="Times New Roman" w:hAnsi="Times New Roman" w:cs="Times New Roman"/>
          <w:sz w:val="32"/>
          <w:szCs w:val="32"/>
        </w:rPr>
        <w:t>-in-Arden and Wood End.</w:t>
      </w:r>
    </w:p>
    <w:p w14:paraId="364C4E5C" w14:textId="2866EB7A" w:rsidR="004A2DE5" w:rsidRDefault="004A2DE5" w:rsidP="00880D7A">
      <w:pPr>
        <w:rPr>
          <w:rFonts w:ascii="Times New Roman" w:hAnsi="Times New Roman" w:cs="Times New Roman"/>
          <w:sz w:val="32"/>
          <w:szCs w:val="32"/>
        </w:rPr>
      </w:pPr>
    </w:p>
    <w:p w14:paraId="0F6468D0" w14:textId="62014396" w:rsidR="004A2DE5" w:rsidRPr="004A2DE5" w:rsidRDefault="004A2DE5" w:rsidP="00880D7A">
      <w:pPr>
        <w:rPr>
          <w:rFonts w:ascii="Times New Roman" w:hAnsi="Times New Roman" w:cs="Times New Roman"/>
          <w:b/>
          <w:sz w:val="32"/>
          <w:szCs w:val="32"/>
        </w:rPr>
      </w:pPr>
      <w:r w:rsidRPr="004A2DE5">
        <w:rPr>
          <w:rFonts w:ascii="Times New Roman" w:hAnsi="Times New Roman" w:cs="Times New Roman"/>
          <w:b/>
          <w:sz w:val="32"/>
          <w:szCs w:val="32"/>
        </w:rPr>
        <w:t>South Warwickshire or Warwickshire unitary council</w:t>
      </w:r>
    </w:p>
    <w:p w14:paraId="43870805" w14:textId="658ACF98" w:rsidR="00844208" w:rsidRDefault="00844208" w:rsidP="00880D7A">
      <w:pPr>
        <w:rPr>
          <w:rFonts w:ascii="Times New Roman" w:hAnsi="Times New Roman" w:cs="Times New Roman"/>
          <w:b/>
          <w:sz w:val="32"/>
          <w:szCs w:val="32"/>
        </w:rPr>
      </w:pPr>
    </w:p>
    <w:p w14:paraId="194AEEF6" w14:textId="74F9C972" w:rsidR="004A2DE5" w:rsidRDefault="00AF1EAB" w:rsidP="00880D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Local residents will get the chance early next month to comment on the government’s </w:t>
      </w:r>
      <w:r w:rsidR="00125979">
        <w:rPr>
          <w:rFonts w:ascii="Times New Roman" w:hAnsi="Times New Roman" w:cs="Times New Roman"/>
          <w:sz w:val="32"/>
          <w:szCs w:val="32"/>
        </w:rPr>
        <w:t xml:space="preserve">wish for Warwickshire to be served by one or two unitary councils. </w:t>
      </w:r>
      <w:bookmarkStart w:id="0" w:name="_GoBack"/>
      <w:bookmarkEnd w:id="0"/>
    </w:p>
    <w:p w14:paraId="2DB204D0" w14:textId="216F76B5" w:rsidR="00125979" w:rsidRDefault="00125979" w:rsidP="00880D7A">
      <w:pPr>
        <w:rPr>
          <w:rFonts w:ascii="Times New Roman" w:hAnsi="Times New Roman" w:cs="Times New Roman"/>
          <w:sz w:val="32"/>
          <w:szCs w:val="32"/>
        </w:rPr>
      </w:pPr>
    </w:p>
    <w:p w14:paraId="00968A52" w14:textId="7ACBB007" w:rsidR="00125979" w:rsidRPr="00AF1EAB" w:rsidRDefault="00125979" w:rsidP="00880D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a letter to the local councils involved, including SDC, the Minister of State for Local Government &amp; Homelessness, Alison McGovern MP, stated that she expects to launch a public consultation in “early February”. The consultation is expected to be open for seven weeks.</w:t>
      </w:r>
    </w:p>
    <w:p w14:paraId="7B62E67B" w14:textId="1FD985F0" w:rsidR="00414526" w:rsidRDefault="00414526" w:rsidP="00880D7A">
      <w:pPr>
        <w:rPr>
          <w:rFonts w:ascii="Times New Roman" w:hAnsi="Times New Roman" w:cs="Times New Roman"/>
          <w:sz w:val="32"/>
          <w:szCs w:val="32"/>
        </w:rPr>
      </w:pPr>
    </w:p>
    <w:p w14:paraId="76F419EE" w14:textId="225C3854" w:rsidR="00125979" w:rsidRPr="001F7465" w:rsidRDefault="001F7465" w:rsidP="00880D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Along with Warwick District Council, Nuneaton &amp; Bedworth Borough Council and North Warwickshire Borough Council, SDC wants two unitary councils for Warwickshire, with Henley-in-Arden served by a unitary South Warwickshire Council. </w:t>
      </w:r>
    </w:p>
    <w:p w14:paraId="6EB54A46" w14:textId="77777777" w:rsidR="00414526" w:rsidRPr="00414526" w:rsidRDefault="00414526" w:rsidP="00880D7A">
      <w:pPr>
        <w:rPr>
          <w:rFonts w:ascii="Times New Roman" w:hAnsi="Times New Roman" w:cs="Times New Roman"/>
          <w:sz w:val="36"/>
          <w:szCs w:val="36"/>
        </w:rPr>
      </w:pPr>
    </w:p>
    <w:p w14:paraId="322F18C2" w14:textId="02648ADD" w:rsidR="005D60BC" w:rsidRPr="005D60BC" w:rsidRDefault="005D60BC" w:rsidP="005D60BC"/>
    <w:sectPr w:rsidR="005D60BC" w:rsidRPr="005D60BC" w:rsidSect="009215D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EE2405"/>
    <w:multiLevelType w:val="hybridMultilevel"/>
    <w:tmpl w:val="B05B09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9DF5D9"/>
    <w:multiLevelType w:val="hybridMultilevel"/>
    <w:tmpl w:val="D534154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0FEAD1"/>
    <w:multiLevelType w:val="hybridMultilevel"/>
    <w:tmpl w:val="C2D9590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E5CD055"/>
    <w:multiLevelType w:val="hybridMultilevel"/>
    <w:tmpl w:val="928AADB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B89FEAF"/>
    <w:multiLevelType w:val="hybridMultilevel"/>
    <w:tmpl w:val="ABFAE8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76B445A"/>
    <w:multiLevelType w:val="hybridMultilevel"/>
    <w:tmpl w:val="CDF27686"/>
    <w:lvl w:ilvl="0" w:tplc="A19C63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06D8A"/>
    <w:multiLevelType w:val="hybridMultilevel"/>
    <w:tmpl w:val="0EA07526"/>
    <w:lvl w:ilvl="0" w:tplc="8988A5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8604A"/>
    <w:multiLevelType w:val="hybridMultilevel"/>
    <w:tmpl w:val="F08815EA"/>
    <w:lvl w:ilvl="0" w:tplc="12083B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E1AB3"/>
    <w:multiLevelType w:val="hybridMultilevel"/>
    <w:tmpl w:val="2311C8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7DA3BF6"/>
    <w:multiLevelType w:val="multilevel"/>
    <w:tmpl w:val="248C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BC"/>
    <w:rsid w:val="00002269"/>
    <w:rsid w:val="0004349C"/>
    <w:rsid w:val="000547E6"/>
    <w:rsid w:val="00064143"/>
    <w:rsid w:val="000845FB"/>
    <w:rsid w:val="000C2612"/>
    <w:rsid w:val="000C6177"/>
    <w:rsid w:val="000D4BC3"/>
    <w:rsid w:val="000D75A3"/>
    <w:rsid w:val="000D7E70"/>
    <w:rsid w:val="000E2F93"/>
    <w:rsid w:val="00100E8F"/>
    <w:rsid w:val="00125979"/>
    <w:rsid w:val="0013396B"/>
    <w:rsid w:val="00141F35"/>
    <w:rsid w:val="0015073C"/>
    <w:rsid w:val="0017348F"/>
    <w:rsid w:val="0018052C"/>
    <w:rsid w:val="00181B82"/>
    <w:rsid w:val="001948C7"/>
    <w:rsid w:val="001A23D2"/>
    <w:rsid w:val="001A5F0A"/>
    <w:rsid w:val="001B114B"/>
    <w:rsid w:val="001B4682"/>
    <w:rsid w:val="001C2C69"/>
    <w:rsid w:val="001E1D04"/>
    <w:rsid w:val="001E64B2"/>
    <w:rsid w:val="001F0661"/>
    <w:rsid w:val="001F7465"/>
    <w:rsid w:val="00230215"/>
    <w:rsid w:val="002353AC"/>
    <w:rsid w:val="002566C7"/>
    <w:rsid w:val="0026445E"/>
    <w:rsid w:val="002660AF"/>
    <w:rsid w:val="00270E83"/>
    <w:rsid w:val="00272AF9"/>
    <w:rsid w:val="002750F6"/>
    <w:rsid w:val="00282AE8"/>
    <w:rsid w:val="00287AEA"/>
    <w:rsid w:val="002E0CFA"/>
    <w:rsid w:val="002E7534"/>
    <w:rsid w:val="00306C1E"/>
    <w:rsid w:val="00331663"/>
    <w:rsid w:val="00332D9E"/>
    <w:rsid w:val="00334C85"/>
    <w:rsid w:val="003372B4"/>
    <w:rsid w:val="00344EAC"/>
    <w:rsid w:val="003527D9"/>
    <w:rsid w:val="0035386D"/>
    <w:rsid w:val="003553F2"/>
    <w:rsid w:val="00370355"/>
    <w:rsid w:val="00373D56"/>
    <w:rsid w:val="00377F05"/>
    <w:rsid w:val="00394556"/>
    <w:rsid w:val="003A395C"/>
    <w:rsid w:val="003B341F"/>
    <w:rsid w:val="003C7815"/>
    <w:rsid w:val="003E010F"/>
    <w:rsid w:val="003F64A6"/>
    <w:rsid w:val="00406CF3"/>
    <w:rsid w:val="00414526"/>
    <w:rsid w:val="00417645"/>
    <w:rsid w:val="00424411"/>
    <w:rsid w:val="00424F16"/>
    <w:rsid w:val="0043635F"/>
    <w:rsid w:val="004634E4"/>
    <w:rsid w:val="00495E40"/>
    <w:rsid w:val="004A2DE5"/>
    <w:rsid w:val="004D6072"/>
    <w:rsid w:val="004D7E82"/>
    <w:rsid w:val="00504768"/>
    <w:rsid w:val="00506B5A"/>
    <w:rsid w:val="00525FE4"/>
    <w:rsid w:val="005605EA"/>
    <w:rsid w:val="005835ED"/>
    <w:rsid w:val="005970C9"/>
    <w:rsid w:val="005A792E"/>
    <w:rsid w:val="005B5736"/>
    <w:rsid w:val="005B5FB3"/>
    <w:rsid w:val="005C19CA"/>
    <w:rsid w:val="005D4C7D"/>
    <w:rsid w:val="005D60BC"/>
    <w:rsid w:val="005D65E5"/>
    <w:rsid w:val="005E2796"/>
    <w:rsid w:val="00613A79"/>
    <w:rsid w:val="0062611A"/>
    <w:rsid w:val="00627E28"/>
    <w:rsid w:val="00634B97"/>
    <w:rsid w:val="00647476"/>
    <w:rsid w:val="00666B35"/>
    <w:rsid w:val="00687907"/>
    <w:rsid w:val="00692AD2"/>
    <w:rsid w:val="00692F0F"/>
    <w:rsid w:val="006A2995"/>
    <w:rsid w:val="006A7BC6"/>
    <w:rsid w:val="006B28F9"/>
    <w:rsid w:val="006B2C73"/>
    <w:rsid w:val="006D1FDC"/>
    <w:rsid w:val="00706FB6"/>
    <w:rsid w:val="00713E9D"/>
    <w:rsid w:val="00732959"/>
    <w:rsid w:val="00733BD9"/>
    <w:rsid w:val="0073540D"/>
    <w:rsid w:val="00740F55"/>
    <w:rsid w:val="0074598F"/>
    <w:rsid w:val="00746759"/>
    <w:rsid w:val="007511F1"/>
    <w:rsid w:val="00753A28"/>
    <w:rsid w:val="00776F7B"/>
    <w:rsid w:val="00794791"/>
    <w:rsid w:val="007C0272"/>
    <w:rsid w:val="007C0818"/>
    <w:rsid w:val="007C4E65"/>
    <w:rsid w:val="007D0ACD"/>
    <w:rsid w:val="007D759C"/>
    <w:rsid w:val="007E4750"/>
    <w:rsid w:val="00823DBE"/>
    <w:rsid w:val="00844208"/>
    <w:rsid w:val="008532FB"/>
    <w:rsid w:val="00880D7A"/>
    <w:rsid w:val="00891AA4"/>
    <w:rsid w:val="008D5050"/>
    <w:rsid w:val="009215D3"/>
    <w:rsid w:val="0092170A"/>
    <w:rsid w:val="009270BA"/>
    <w:rsid w:val="0094430B"/>
    <w:rsid w:val="00972BF6"/>
    <w:rsid w:val="00976F67"/>
    <w:rsid w:val="00981237"/>
    <w:rsid w:val="009B1783"/>
    <w:rsid w:val="009B1A8A"/>
    <w:rsid w:val="009B73CE"/>
    <w:rsid w:val="009C64C9"/>
    <w:rsid w:val="00A00E59"/>
    <w:rsid w:val="00A22483"/>
    <w:rsid w:val="00A22D67"/>
    <w:rsid w:val="00A46E75"/>
    <w:rsid w:val="00A67F51"/>
    <w:rsid w:val="00A803C6"/>
    <w:rsid w:val="00A96CCC"/>
    <w:rsid w:val="00AE457E"/>
    <w:rsid w:val="00AF1EAB"/>
    <w:rsid w:val="00B0298C"/>
    <w:rsid w:val="00B34F1E"/>
    <w:rsid w:val="00B35CDD"/>
    <w:rsid w:val="00B547FC"/>
    <w:rsid w:val="00B5484F"/>
    <w:rsid w:val="00B835B1"/>
    <w:rsid w:val="00B838A7"/>
    <w:rsid w:val="00B83DA9"/>
    <w:rsid w:val="00B85ACA"/>
    <w:rsid w:val="00B907C3"/>
    <w:rsid w:val="00B9113E"/>
    <w:rsid w:val="00BA20DA"/>
    <w:rsid w:val="00BD4DE4"/>
    <w:rsid w:val="00C122E5"/>
    <w:rsid w:val="00C1269C"/>
    <w:rsid w:val="00C248A3"/>
    <w:rsid w:val="00C36465"/>
    <w:rsid w:val="00C41F11"/>
    <w:rsid w:val="00C52889"/>
    <w:rsid w:val="00C54F69"/>
    <w:rsid w:val="00CD0A3B"/>
    <w:rsid w:val="00D05641"/>
    <w:rsid w:val="00D05DA3"/>
    <w:rsid w:val="00D4517A"/>
    <w:rsid w:val="00D57BAC"/>
    <w:rsid w:val="00D75425"/>
    <w:rsid w:val="00D97045"/>
    <w:rsid w:val="00DA11C7"/>
    <w:rsid w:val="00DC57CE"/>
    <w:rsid w:val="00E02015"/>
    <w:rsid w:val="00E10319"/>
    <w:rsid w:val="00E15995"/>
    <w:rsid w:val="00E318D8"/>
    <w:rsid w:val="00E424D1"/>
    <w:rsid w:val="00E442ED"/>
    <w:rsid w:val="00E716EC"/>
    <w:rsid w:val="00E71D9F"/>
    <w:rsid w:val="00EA669D"/>
    <w:rsid w:val="00EB3E33"/>
    <w:rsid w:val="00ED21C4"/>
    <w:rsid w:val="00EF7282"/>
    <w:rsid w:val="00F0736C"/>
    <w:rsid w:val="00F125A1"/>
    <w:rsid w:val="00F13BE7"/>
    <w:rsid w:val="00F17A68"/>
    <w:rsid w:val="00F2033D"/>
    <w:rsid w:val="00F44DDB"/>
    <w:rsid w:val="00F46F72"/>
    <w:rsid w:val="00F66E46"/>
    <w:rsid w:val="00F81E34"/>
    <w:rsid w:val="00FA609F"/>
    <w:rsid w:val="00FB64FF"/>
    <w:rsid w:val="00F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04A65"/>
  <w14:defaultImageDpi w14:val="32767"/>
  <w15:chartTrackingRefBased/>
  <w15:docId w15:val="{58914730-316A-9540-B70B-D9C3E80D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60BC"/>
    <w:pPr>
      <w:autoSpaceDE w:val="0"/>
      <w:autoSpaceDN w:val="0"/>
      <w:adjustRightInd w:val="0"/>
    </w:pPr>
    <w:rPr>
      <w:rFonts w:ascii="Verdana" w:hAnsi="Verdana" w:cs="Verdana"/>
      <w:color w:val="000000"/>
      <w:lang w:val="en-US"/>
    </w:rPr>
  </w:style>
  <w:style w:type="character" w:customStyle="1" w:styleId="apple-converted-space">
    <w:name w:val="apple-converted-space"/>
    <w:basedOn w:val="DefaultParagraphFont"/>
    <w:rsid w:val="002E0CFA"/>
  </w:style>
  <w:style w:type="paragraph" w:styleId="NormalWeb">
    <w:name w:val="Normal (Web)"/>
    <w:basedOn w:val="Normal"/>
    <w:uiPriority w:val="99"/>
    <w:unhideWhenUsed/>
    <w:rsid w:val="00A803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803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564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3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9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ke.rice@stratford-d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Rice</dc:creator>
  <cp:keywords/>
  <dc:description/>
  <cp:lastModifiedBy>Mike Rice</cp:lastModifiedBy>
  <cp:revision>12</cp:revision>
  <cp:lastPrinted>2025-07-07T10:55:00Z</cp:lastPrinted>
  <dcterms:created xsi:type="dcterms:W3CDTF">2026-01-05T12:23:00Z</dcterms:created>
  <dcterms:modified xsi:type="dcterms:W3CDTF">2026-01-05T13:23:00Z</dcterms:modified>
</cp:coreProperties>
</file>