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9C5C" w14:textId="7289AF0A" w:rsidR="00D87341" w:rsidRPr="00D87341" w:rsidRDefault="00E76B37" w:rsidP="00E76B37">
      <w:pPr>
        <w:jc w:val="center"/>
      </w:pPr>
      <w:r>
        <w:rPr>
          <w:noProof/>
        </w:rPr>
        <w:drawing>
          <wp:inline distT="0" distB="0" distL="0" distR="0" wp14:anchorId="365B69DA" wp14:editId="46AB88F9">
            <wp:extent cx="1285875" cy="1539153"/>
            <wp:effectExtent l="0" t="0" r="0" b="4445"/>
            <wp:docPr id="166599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2DAC4718" w14:textId="69809F9A" w:rsidR="00D87341" w:rsidRPr="00301475" w:rsidRDefault="00405773" w:rsidP="007045A2">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00D87341" w:rsidRPr="00301475">
        <w:rPr>
          <w:rFonts w:ascii="Arial" w:hAnsi="Arial" w:cs="Arial"/>
          <w:b/>
          <w:bCs/>
          <w:color w:val="7030A0"/>
          <w:sz w:val="40"/>
          <w:szCs w:val="40"/>
        </w:rPr>
        <w:t>Henley-in-Arden Joint Parish Council</w:t>
      </w:r>
    </w:p>
    <w:p w14:paraId="45303D1C" w14:textId="1FE9877C" w:rsidR="00D87341" w:rsidRPr="00301475" w:rsidRDefault="00DA42C9" w:rsidP="007045A2">
      <w:pPr>
        <w:jc w:val="center"/>
        <w:rPr>
          <w:rFonts w:ascii="Arial" w:hAnsi="Arial" w:cs="Arial"/>
          <w:b/>
          <w:bCs/>
          <w:color w:val="7030A0"/>
          <w:sz w:val="36"/>
          <w:szCs w:val="36"/>
        </w:rPr>
      </w:pPr>
      <w:r>
        <w:rPr>
          <w:rFonts w:ascii="Arial" w:hAnsi="Arial" w:cs="Arial"/>
          <w:b/>
          <w:bCs/>
          <w:color w:val="7030A0"/>
          <w:sz w:val="36"/>
          <w:szCs w:val="36"/>
        </w:rPr>
        <w:t xml:space="preserve">Equality &amp; Diversity </w:t>
      </w:r>
      <w:r w:rsidR="00D87341" w:rsidRPr="00301475">
        <w:rPr>
          <w:rFonts w:ascii="Arial" w:hAnsi="Arial" w:cs="Arial"/>
          <w:b/>
          <w:bCs/>
          <w:color w:val="7030A0"/>
          <w:sz w:val="36"/>
          <w:szCs w:val="36"/>
        </w:rPr>
        <w:t>Policy</w:t>
      </w:r>
    </w:p>
    <w:p w14:paraId="2CB276F8" w14:textId="77777777" w:rsidR="007045A2" w:rsidRPr="00B12C81" w:rsidRDefault="007045A2" w:rsidP="00D87341">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417D1" w:rsidRPr="00B12C81" w14:paraId="080E4618" w14:textId="77777777" w:rsidTr="00F97BB2">
        <w:trPr>
          <w:trHeight w:val="57"/>
        </w:trPr>
        <w:tc>
          <w:tcPr>
            <w:tcW w:w="2812" w:type="dxa"/>
          </w:tcPr>
          <w:p w14:paraId="769A3938" w14:textId="01771740" w:rsidR="001417D1" w:rsidRPr="00B12C81" w:rsidRDefault="001417D1" w:rsidP="00B5081D">
            <w:pPr>
              <w:rPr>
                <w:rFonts w:ascii="Arial" w:hAnsi="Arial" w:cs="Arial"/>
                <w:b/>
                <w:noProof/>
                <w:sz w:val="24"/>
                <w:szCs w:val="24"/>
              </w:rPr>
            </w:pPr>
            <w:r w:rsidRPr="00B12C81">
              <w:rPr>
                <w:rFonts w:ascii="Arial" w:hAnsi="Arial" w:cs="Arial"/>
                <w:b/>
                <w:noProof/>
                <w:sz w:val="24"/>
                <w:szCs w:val="24"/>
              </w:rPr>
              <w:t>A</w:t>
            </w:r>
            <w:r w:rsidR="00B5081D" w:rsidRPr="00B12C81">
              <w:rPr>
                <w:rFonts w:ascii="Arial" w:hAnsi="Arial" w:cs="Arial"/>
                <w:b/>
                <w:noProof/>
                <w:sz w:val="24"/>
                <w:szCs w:val="24"/>
              </w:rPr>
              <w:t>dopted</w:t>
            </w:r>
            <w:r w:rsidR="00DF1300">
              <w:rPr>
                <w:rFonts w:ascii="Arial" w:hAnsi="Arial" w:cs="Arial"/>
                <w:b/>
                <w:noProof/>
                <w:sz w:val="24"/>
                <w:szCs w:val="24"/>
              </w:rPr>
              <w:t xml:space="preserve"> V.1</w:t>
            </w:r>
          </w:p>
          <w:p w14:paraId="5FF29D74" w14:textId="139A7D77" w:rsidR="001B323A" w:rsidRPr="00B12C81" w:rsidRDefault="00DF1300" w:rsidP="00B5081D">
            <w:pPr>
              <w:rPr>
                <w:rFonts w:ascii="Arial" w:hAnsi="Arial" w:cs="Arial"/>
                <w:b/>
                <w:noProof/>
                <w:sz w:val="24"/>
                <w:szCs w:val="24"/>
              </w:rPr>
            </w:pPr>
            <w:r>
              <w:rPr>
                <w:rFonts w:ascii="Arial" w:hAnsi="Arial" w:cs="Arial"/>
                <w:b/>
                <w:noProof/>
                <w:sz w:val="24"/>
                <w:szCs w:val="24"/>
              </w:rPr>
              <w:t>Updated to V.2</w:t>
            </w:r>
          </w:p>
        </w:tc>
        <w:tc>
          <w:tcPr>
            <w:tcW w:w="2858" w:type="dxa"/>
          </w:tcPr>
          <w:p w14:paraId="3690D58F" w14:textId="77777777" w:rsidR="001417D1" w:rsidRDefault="00DA42C9" w:rsidP="00B5081D">
            <w:pPr>
              <w:rPr>
                <w:rFonts w:ascii="Arial" w:hAnsi="Arial" w:cs="Arial"/>
                <w:bCs/>
                <w:noProof/>
                <w:sz w:val="24"/>
                <w:szCs w:val="24"/>
              </w:rPr>
            </w:pPr>
            <w:r>
              <w:rPr>
                <w:rFonts w:ascii="Arial" w:hAnsi="Arial" w:cs="Arial"/>
                <w:bCs/>
                <w:noProof/>
                <w:sz w:val="24"/>
                <w:szCs w:val="24"/>
              </w:rPr>
              <w:t>02.03.26</w:t>
            </w:r>
          </w:p>
          <w:p w14:paraId="798F431A" w14:textId="6A518686" w:rsidR="00DF1300" w:rsidRPr="009E11FD" w:rsidRDefault="00305B0D" w:rsidP="00B5081D">
            <w:pPr>
              <w:rPr>
                <w:rFonts w:ascii="Arial" w:hAnsi="Arial" w:cs="Arial"/>
                <w:bCs/>
                <w:noProof/>
                <w:sz w:val="24"/>
                <w:szCs w:val="24"/>
              </w:rPr>
            </w:pPr>
            <w:r>
              <w:rPr>
                <w:rFonts w:ascii="Arial" w:hAnsi="Arial" w:cs="Arial"/>
                <w:bCs/>
                <w:noProof/>
                <w:sz w:val="24"/>
                <w:szCs w:val="24"/>
              </w:rPr>
              <w:t>05.05.26</w:t>
            </w:r>
          </w:p>
        </w:tc>
      </w:tr>
      <w:tr w:rsidR="001417D1" w:rsidRPr="00B12C81" w14:paraId="707DFE47" w14:textId="77777777" w:rsidTr="00F97BB2">
        <w:trPr>
          <w:trHeight w:val="340"/>
        </w:trPr>
        <w:tc>
          <w:tcPr>
            <w:tcW w:w="2812" w:type="dxa"/>
          </w:tcPr>
          <w:p w14:paraId="453C8A3C" w14:textId="77777777" w:rsidR="001417D1" w:rsidRPr="00B12C81" w:rsidRDefault="00334C4E" w:rsidP="00B5081D">
            <w:pPr>
              <w:rPr>
                <w:rFonts w:ascii="Arial" w:hAnsi="Arial" w:cs="Arial"/>
                <w:b/>
                <w:noProof/>
                <w:sz w:val="24"/>
                <w:szCs w:val="24"/>
              </w:rPr>
            </w:pPr>
            <w:r w:rsidRPr="00B12C81">
              <w:rPr>
                <w:rFonts w:ascii="Arial" w:hAnsi="Arial" w:cs="Arial"/>
                <w:b/>
                <w:noProof/>
                <w:sz w:val="24"/>
                <w:szCs w:val="24"/>
              </w:rPr>
              <w:t>Review Date</w:t>
            </w:r>
          </w:p>
          <w:p w14:paraId="31E4D0DB" w14:textId="77777777" w:rsidR="001B323A" w:rsidRPr="00B12C81" w:rsidRDefault="001B323A" w:rsidP="00B5081D">
            <w:pPr>
              <w:rPr>
                <w:rFonts w:ascii="Arial" w:hAnsi="Arial" w:cs="Arial"/>
                <w:b/>
                <w:noProof/>
                <w:sz w:val="24"/>
                <w:szCs w:val="24"/>
              </w:rPr>
            </w:pPr>
          </w:p>
          <w:p w14:paraId="29F7BB45" w14:textId="77777777" w:rsidR="001B323A" w:rsidRPr="00B12C81" w:rsidRDefault="001B323A" w:rsidP="00B5081D">
            <w:pPr>
              <w:rPr>
                <w:rFonts w:ascii="Arial" w:hAnsi="Arial" w:cs="Arial"/>
                <w:bCs/>
                <w:noProof/>
                <w:sz w:val="24"/>
                <w:szCs w:val="24"/>
              </w:rPr>
            </w:pPr>
            <w:r w:rsidRPr="00B12C81">
              <w:rPr>
                <w:rFonts w:ascii="Arial" w:hAnsi="Arial" w:cs="Arial"/>
                <w:bCs/>
                <w:noProof/>
                <w:sz w:val="24"/>
                <w:szCs w:val="24"/>
              </w:rPr>
              <w:t>Policy reviewed every 2 years or upon legislative change</w:t>
            </w:r>
          </w:p>
          <w:p w14:paraId="26A3ADC2" w14:textId="322D3D59" w:rsidR="00E26C41" w:rsidRPr="00B12C81" w:rsidRDefault="00E26C41" w:rsidP="00B5081D">
            <w:pPr>
              <w:rPr>
                <w:rFonts w:ascii="Arial" w:hAnsi="Arial" w:cs="Arial"/>
                <w:b/>
                <w:noProof/>
                <w:sz w:val="24"/>
                <w:szCs w:val="24"/>
              </w:rPr>
            </w:pPr>
          </w:p>
        </w:tc>
        <w:tc>
          <w:tcPr>
            <w:tcW w:w="2858" w:type="dxa"/>
          </w:tcPr>
          <w:p w14:paraId="704DB74D" w14:textId="7FC2DCF5" w:rsidR="001417D1" w:rsidRPr="00B12C81" w:rsidRDefault="00305B0D" w:rsidP="00B5081D">
            <w:pPr>
              <w:rPr>
                <w:rFonts w:ascii="Arial" w:hAnsi="Arial" w:cs="Arial"/>
                <w:bCs/>
                <w:noProof/>
                <w:sz w:val="24"/>
                <w:szCs w:val="24"/>
              </w:rPr>
            </w:pPr>
            <w:r>
              <w:rPr>
                <w:rFonts w:ascii="Arial" w:hAnsi="Arial" w:cs="Arial"/>
                <w:bCs/>
                <w:noProof/>
                <w:sz w:val="24"/>
                <w:szCs w:val="24"/>
              </w:rPr>
              <w:t>May 2028</w:t>
            </w:r>
          </w:p>
        </w:tc>
      </w:tr>
      <w:tr w:rsidR="001417D1" w:rsidRPr="00B12C81" w14:paraId="2F30F795" w14:textId="77777777" w:rsidTr="00F97BB2">
        <w:trPr>
          <w:trHeight w:val="340"/>
        </w:trPr>
        <w:tc>
          <w:tcPr>
            <w:tcW w:w="2812" w:type="dxa"/>
          </w:tcPr>
          <w:p w14:paraId="4EE0A836" w14:textId="0AC49E7F" w:rsidR="001417D1" w:rsidRPr="00B12C81" w:rsidRDefault="00E26C41" w:rsidP="00B5081D">
            <w:pPr>
              <w:rPr>
                <w:rFonts w:ascii="Arial" w:hAnsi="Arial" w:cs="Arial"/>
                <w:b/>
                <w:noProof/>
                <w:sz w:val="24"/>
                <w:szCs w:val="24"/>
              </w:rPr>
            </w:pPr>
            <w:r w:rsidRPr="00B12C81">
              <w:rPr>
                <w:rFonts w:ascii="Arial" w:hAnsi="Arial" w:cs="Arial"/>
                <w:b/>
                <w:noProof/>
                <w:sz w:val="24"/>
                <w:szCs w:val="24"/>
              </w:rPr>
              <w:t>Version</w:t>
            </w:r>
          </w:p>
        </w:tc>
        <w:tc>
          <w:tcPr>
            <w:tcW w:w="2858" w:type="dxa"/>
          </w:tcPr>
          <w:p w14:paraId="1BA1F497" w14:textId="339B9D1B" w:rsidR="001417D1" w:rsidRPr="00B12C81" w:rsidRDefault="00181B0B" w:rsidP="00B5081D">
            <w:pPr>
              <w:rPr>
                <w:rFonts w:ascii="Arial" w:hAnsi="Arial" w:cs="Arial"/>
                <w:bCs/>
                <w:noProof/>
                <w:sz w:val="24"/>
                <w:szCs w:val="24"/>
              </w:rPr>
            </w:pPr>
            <w:r>
              <w:rPr>
                <w:rFonts w:ascii="Arial" w:hAnsi="Arial" w:cs="Arial"/>
                <w:bCs/>
                <w:noProof/>
                <w:sz w:val="24"/>
                <w:szCs w:val="24"/>
              </w:rPr>
              <w:t>2</w:t>
            </w:r>
            <w:r w:rsidR="00E26C41" w:rsidRPr="00B12C81">
              <w:rPr>
                <w:rFonts w:ascii="Arial" w:hAnsi="Arial" w:cs="Arial"/>
                <w:bCs/>
                <w:noProof/>
                <w:sz w:val="24"/>
                <w:szCs w:val="24"/>
              </w:rPr>
              <w:t>.0</w:t>
            </w:r>
          </w:p>
        </w:tc>
      </w:tr>
    </w:tbl>
    <w:p w14:paraId="7A50A668" w14:textId="77777777" w:rsidR="001417D1" w:rsidRPr="00B12C81" w:rsidRDefault="001417D1" w:rsidP="001417D1">
      <w:pPr>
        <w:jc w:val="both"/>
        <w:rPr>
          <w:rFonts w:ascii="Arial" w:hAnsi="Arial" w:cs="Arial"/>
          <w:b/>
          <w:bCs/>
        </w:rPr>
      </w:pPr>
    </w:p>
    <w:p w14:paraId="7D02417A" w14:textId="4ED51AEB" w:rsidR="002B6268" w:rsidRPr="002B6268" w:rsidRDefault="00D87341" w:rsidP="002B6268">
      <w:pPr>
        <w:rPr>
          <w:rFonts w:ascii="Arial" w:hAnsi="Arial" w:cs="Arial"/>
          <w:color w:val="7030A0"/>
          <w:sz w:val="28"/>
          <w:szCs w:val="28"/>
        </w:rPr>
      </w:pPr>
      <w:r w:rsidRPr="00F80EED">
        <w:rPr>
          <w:rFonts w:ascii="Arial" w:hAnsi="Arial" w:cs="Arial"/>
          <w:b/>
          <w:bCs/>
          <w:color w:val="7030A0"/>
          <w:sz w:val="28"/>
          <w:szCs w:val="28"/>
        </w:rPr>
        <w:t>1.</w:t>
      </w:r>
      <w:r w:rsidR="0014032A" w:rsidRPr="00F80EED">
        <w:rPr>
          <w:rFonts w:ascii="Arial" w:hAnsi="Arial" w:cs="Arial"/>
          <w:b/>
          <w:bCs/>
          <w:color w:val="7030A0"/>
          <w:sz w:val="28"/>
          <w:szCs w:val="28"/>
        </w:rPr>
        <w:t xml:space="preserve"> </w:t>
      </w:r>
      <w:r w:rsidR="00521443">
        <w:rPr>
          <w:rFonts w:ascii="Arial" w:hAnsi="Arial" w:cs="Arial"/>
          <w:b/>
          <w:bCs/>
          <w:color w:val="7030A0"/>
          <w:sz w:val="28"/>
          <w:szCs w:val="28"/>
        </w:rPr>
        <w:t>Our Commitment</w:t>
      </w:r>
    </w:p>
    <w:p w14:paraId="6780F31B" w14:textId="24957B6D" w:rsidR="008A4E51" w:rsidRPr="008A4E51" w:rsidRDefault="008A4E51" w:rsidP="008A4E51">
      <w:pPr>
        <w:rPr>
          <w:rFonts w:ascii="Arial" w:hAnsi="Arial" w:cs="Arial"/>
        </w:rPr>
      </w:pPr>
      <w:r w:rsidRPr="008A4E51">
        <w:rPr>
          <w:rFonts w:ascii="Arial" w:hAnsi="Arial" w:cs="Arial"/>
        </w:rPr>
        <w:t>The B</w:t>
      </w:r>
      <w:r w:rsidR="00A810A4">
        <w:rPr>
          <w:rFonts w:ascii="Arial" w:hAnsi="Arial" w:cs="Arial"/>
        </w:rPr>
        <w:t xml:space="preserve">eadesert </w:t>
      </w:r>
      <w:r w:rsidRPr="008A4E51">
        <w:rPr>
          <w:rFonts w:ascii="Arial" w:hAnsi="Arial" w:cs="Arial"/>
        </w:rPr>
        <w:t>&amp;H</w:t>
      </w:r>
      <w:r w:rsidR="00A810A4">
        <w:rPr>
          <w:rFonts w:ascii="Arial" w:hAnsi="Arial" w:cs="Arial"/>
        </w:rPr>
        <w:t xml:space="preserve">enley-in-Arden </w:t>
      </w:r>
      <w:r w:rsidRPr="008A4E51">
        <w:rPr>
          <w:rFonts w:ascii="Arial" w:hAnsi="Arial" w:cs="Arial"/>
        </w:rPr>
        <w:t xml:space="preserve">JPC is dedicated to promoting equality, diversity, and inclusion. This document ensures the </w:t>
      </w:r>
      <w:r w:rsidR="00A810A4">
        <w:rPr>
          <w:rFonts w:ascii="Arial" w:hAnsi="Arial" w:cs="Arial"/>
        </w:rPr>
        <w:t>c</w:t>
      </w:r>
      <w:r w:rsidRPr="008A4E51">
        <w:rPr>
          <w:rFonts w:ascii="Arial" w:hAnsi="Arial" w:cs="Arial"/>
        </w:rPr>
        <w:t>ouncil treats all employees and service users fairly, prevents discrimination, and fosters an inclusive environment</w:t>
      </w:r>
      <w:r w:rsidR="00A810A4">
        <w:rPr>
          <w:rFonts w:ascii="Arial" w:hAnsi="Arial" w:cs="Arial"/>
        </w:rPr>
        <w:t>.</w:t>
      </w:r>
    </w:p>
    <w:p w14:paraId="3342858D" w14:textId="77777777" w:rsidR="00BA651D" w:rsidRDefault="00BA651D" w:rsidP="00BA651D">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72B78F59" w14:textId="7511A7C4" w:rsidR="00C6297C" w:rsidRPr="002B6268" w:rsidRDefault="00BA651D" w:rsidP="00775781">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C5BBA49" w14:textId="32B67C11" w:rsidR="00D87341" w:rsidRPr="00850C5A" w:rsidRDefault="00D87341" w:rsidP="00367BF6">
      <w:pPr>
        <w:jc w:val="both"/>
        <w:rPr>
          <w:rFonts w:ascii="Arial" w:hAnsi="Arial" w:cs="Arial"/>
          <w:b/>
          <w:bCs/>
          <w:color w:val="7030A0"/>
          <w:sz w:val="28"/>
          <w:szCs w:val="28"/>
        </w:rPr>
      </w:pPr>
      <w:r w:rsidRPr="00367BF6">
        <w:rPr>
          <w:rFonts w:ascii="Arial" w:hAnsi="Arial" w:cs="Arial"/>
          <w:b/>
          <w:bCs/>
          <w:color w:val="7030A0"/>
        </w:rPr>
        <w:t xml:space="preserve">2. </w:t>
      </w:r>
      <w:r w:rsidR="00EC681D">
        <w:rPr>
          <w:rFonts w:ascii="Arial" w:hAnsi="Arial" w:cs="Arial"/>
          <w:b/>
          <w:bCs/>
          <w:color w:val="7030A0"/>
          <w:sz w:val="28"/>
          <w:szCs w:val="28"/>
        </w:rPr>
        <w:t>The Law</w:t>
      </w:r>
    </w:p>
    <w:p w14:paraId="1AF8749C" w14:textId="77777777" w:rsidR="00EB63A6" w:rsidRPr="00200675" w:rsidRDefault="00EB63A6" w:rsidP="00EB63A6">
      <w:pPr>
        <w:rPr>
          <w:rFonts w:ascii="Arial" w:hAnsi="Arial" w:cs="Arial"/>
        </w:rPr>
      </w:pPr>
      <w:r w:rsidRPr="00200675">
        <w:rPr>
          <w:rFonts w:ascii="Arial" w:hAnsi="Arial" w:cs="Arial"/>
        </w:rPr>
        <w:t xml:space="preserve">It is unlawful to discriminate directly or indirectly in recruitment or employment because of age, disability, sex, gender reassignment, pregnancy, maternity, race (which includes colour, nationality, caste and ethnic or national origins), sexual </w:t>
      </w:r>
      <w:r w:rsidRPr="00200675">
        <w:rPr>
          <w:rFonts w:ascii="Arial" w:hAnsi="Arial" w:cs="Arial"/>
        </w:rPr>
        <w:lastRenderedPageBreak/>
        <w:t>orientation, religion or belief, or because someone is married or in a civil partnership. These are known as "protected characteristics”.</w:t>
      </w:r>
    </w:p>
    <w:p w14:paraId="489E372C" w14:textId="77777777" w:rsidR="00EB63A6" w:rsidRPr="00200675" w:rsidRDefault="00EB63A6" w:rsidP="00EB63A6">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58CD904" w14:textId="6B86EF10" w:rsidR="00CB2A13" w:rsidRPr="00EB63A6" w:rsidRDefault="00EB63A6" w:rsidP="00EB63A6">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5F45F6D9" w14:textId="19572A19" w:rsidR="00D87341" w:rsidRDefault="00D87341" w:rsidP="00367BF6">
      <w:pPr>
        <w:jc w:val="both"/>
        <w:rPr>
          <w:rFonts w:ascii="Arial" w:hAnsi="Arial" w:cs="Arial"/>
          <w:b/>
          <w:bCs/>
          <w:color w:val="7030A0"/>
          <w:sz w:val="28"/>
          <w:szCs w:val="28"/>
        </w:rPr>
      </w:pPr>
      <w:r w:rsidRPr="00367BF6">
        <w:rPr>
          <w:rFonts w:ascii="Arial" w:hAnsi="Arial" w:cs="Arial"/>
          <w:b/>
          <w:bCs/>
          <w:color w:val="7030A0"/>
        </w:rPr>
        <w:t xml:space="preserve">3. </w:t>
      </w:r>
      <w:r w:rsidR="00EB63A6">
        <w:rPr>
          <w:rFonts w:ascii="Arial" w:hAnsi="Arial" w:cs="Arial"/>
          <w:b/>
          <w:bCs/>
          <w:color w:val="7030A0"/>
          <w:sz w:val="28"/>
          <w:szCs w:val="28"/>
        </w:rPr>
        <w:t>Types of unlawful discrimination</w:t>
      </w:r>
    </w:p>
    <w:p w14:paraId="5D47B7CE" w14:textId="77777777" w:rsidR="00D47941" w:rsidRDefault="00D47941" w:rsidP="00D47941">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3634429" w14:textId="77777777" w:rsidR="00D47941" w:rsidRDefault="00D47941" w:rsidP="00D47941">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323AA912" w14:textId="77777777" w:rsidR="00D47941" w:rsidRPr="004920B7" w:rsidRDefault="00D47941" w:rsidP="00D47941">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0F74D8A8" w14:textId="77777777" w:rsidR="00D47941" w:rsidRDefault="00D47941" w:rsidP="00D47941">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10A85297" w14:textId="77777777" w:rsidR="00D47941" w:rsidRPr="004920B7" w:rsidRDefault="00D47941" w:rsidP="00D47941">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24752F1E" w14:textId="77777777" w:rsidR="00D47941" w:rsidRDefault="00D47941" w:rsidP="00D47941">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w:t>
      </w:r>
      <w:r>
        <w:rPr>
          <w:rFonts w:ascii="Arial" w:hAnsi="Arial" w:cs="Arial"/>
        </w:rPr>
        <w:t xml:space="preserve">thay </w:t>
      </w:r>
      <w:r w:rsidRPr="004920B7">
        <w:rPr>
          <w:rFonts w:ascii="Arial" w:hAnsi="Arial" w:cs="Arial"/>
        </w:rPr>
        <w:t xml:space="preserve"> ha</w:t>
      </w:r>
      <w:r>
        <w:rPr>
          <w:rFonts w:ascii="Arial" w:hAnsi="Arial" w:cs="Arial"/>
        </w:rPr>
        <w:t>ve</w:t>
      </w:r>
      <w:r w:rsidRPr="004920B7">
        <w:rPr>
          <w:rFonts w:ascii="Arial" w:hAnsi="Arial" w:cs="Arial"/>
        </w:rPr>
        <w:t xml:space="preserve"> a particular protected characteristic when </w:t>
      </w:r>
      <w:r>
        <w:rPr>
          <w:rFonts w:ascii="Arial" w:hAnsi="Arial" w:cs="Arial"/>
        </w:rPr>
        <w:t xml:space="preserve"> they don’t </w:t>
      </w:r>
      <w:r w:rsidRPr="004920B7">
        <w:rPr>
          <w:rFonts w:ascii="Arial" w:hAnsi="Arial" w:cs="Arial"/>
        </w:rPr>
        <w:t>, in fact, have that protected characteristic.</w:t>
      </w:r>
    </w:p>
    <w:p w14:paraId="3E9D5795" w14:textId="77777777" w:rsidR="00D47941" w:rsidRPr="004920B7" w:rsidRDefault="00D47941" w:rsidP="00D47941">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3535C61F" w14:textId="77777777" w:rsidR="00D47941" w:rsidRPr="004920B7" w:rsidRDefault="00D47941" w:rsidP="00D47941">
      <w:pPr>
        <w:rPr>
          <w:rFonts w:ascii="Arial" w:hAnsi="Arial" w:cs="Arial"/>
        </w:rPr>
      </w:pPr>
      <w:r w:rsidRPr="004920B7">
        <w:rPr>
          <w:rFonts w:ascii="Arial" w:hAnsi="Arial" w:cs="Arial"/>
          <w:u w:val="single"/>
        </w:rPr>
        <w:lastRenderedPageBreak/>
        <w:t>Victimisation</w:t>
      </w:r>
      <w:r w:rsidRPr="004920B7">
        <w:rPr>
          <w:rFonts w:ascii="Arial" w:hAnsi="Arial" w:cs="Arial"/>
        </w:rPr>
        <w:t xml:space="preserve"> occurs where an employee is subjected to a detriment, such as being denied a training opportunity or a promotion because </w:t>
      </w:r>
      <w:r>
        <w:rPr>
          <w:rFonts w:ascii="Arial" w:hAnsi="Arial" w:cs="Arial"/>
        </w:rPr>
        <w:t>they</w:t>
      </w:r>
      <w:r w:rsidRPr="004920B7">
        <w:rPr>
          <w:rFonts w:ascii="Arial" w:hAnsi="Arial" w:cs="Arial"/>
        </w:rPr>
        <w:t xml:space="preserve"> made or supported a complaint or raised a grievance under the Equality Act 2010, or because </w:t>
      </w:r>
      <w:r>
        <w:rPr>
          <w:rFonts w:ascii="Arial" w:hAnsi="Arial" w:cs="Arial"/>
        </w:rPr>
        <w:t>they are</w:t>
      </w:r>
      <w:r w:rsidRPr="004920B7">
        <w:rPr>
          <w:rFonts w:ascii="Arial" w:hAnsi="Arial" w:cs="Arial"/>
        </w:rPr>
        <w:t xml:space="preserve"> suspected of doing so. However, an employee is not protected from victimisation if </w:t>
      </w:r>
      <w:r>
        <w:rPr>
          <w:rFonts w:ascii="Arial" w:hAnsi="Arial" w:cs="Arial"/>
        </w:rPr>
        <w:t xml:space="preserve"> they</w:t>
      </w:r>
      <w:r w:rsidRPr="004920B7">
        <w:rPr>
          <w:rFonts w:ascii="Arial" w:hAnsi="Arial" w:cs="Arial"/>
        </w:rPr>
        <w:t xml:space="preserve"> acted maliciously or made or supported an untrue complaint. </w:t>
      </w:r>
    </w:p>
    <w:p w14:paraId="6AFE68AD" w14:textId="77777777" w:rsidR="00D47941" w:rsidRDefault="00D47941" w:rsidP="00D47941">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7074D8C0" w14:textId="6DB6E03C" w:rsidR="00D87341" w:rsidRPr="00AB696E" w:rsidRDefault="001D007B" w:rsidP="00367BF6">
      <w:pPr>
        <w:jc w:val="both"/>
        <w:rPr>
          <w:rFonts w:ascii="Arial" w:hAnsi="Arial" w:cs="Arial"/>
          <w:b/>
          <w:bCs/>
          <w:color w:val="7030A0"/>
          <w:sz w:val="28"/>
          <w:szCs w:val="28"/>
        </w:rPr>
      </w:pPr>
      <w:r w:rsidRPr="00AB696E">
        <w:rPr>
          <w:rFonts w:ascii="Arial" w:hAnsi="Arial" w:cs="Arial"/>
          <w:b/>
          <w:bCs/>
          <w:color w:val="7030A0"/>
          <w:sz w:val="28"/>
          <w:szCs w:val="28"/>
        </w:rPr>
        <w:t>4. Equal opportunities in employment</w:t>
      </w:r>
    </w:p>
    <w:p w14:paraId="28660850" w14:textId="77777777" w:rsidR="00E5776A" w:rsidRDefault="00E5776A" w:rsidP="00E5776A">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6D59ADAA" w14:textId="77777777" w:rsidR="00E5776A" w:rsidRDefault="00E5776A" w:rsidP="00E5776A">
      <w:pPr>
        <w:rPr>
          <w:rFonts w:ascii="Arial" w:hAnsi="Arial" w:cs="Arial"/>
          <w:b/>
          <w:bCs/>
          <w:u w:val="single"/>
        </w:rPr>
      </w:pPr>
      <w:r w:rsidRPr="004920B7">
        <w:rPr>
          <w:rFonts w:ascii="Arial" w:hAnsi="Arial" w:cs="Arial"/>
          <w:u w:val="single"/>
        </w:rPr>
        <w:t>Recruitment</w:t>
      </w:r>
    </w:p>
    <w:p w14:paraId="24685356" w14:textId="77777777" w:rsidR="00E5776A" w:rsidRPr="004920B7" w:rsidRDefault="00E5776A" w:rsidP="00E5776A">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5151D864" w14:textId="77777777" w:rsidR="00E5776A" w:rsidRPr="004920B7" w:rsidRDefault="00E5776A" w:rsidP="00E5776A">
      <w:pPr>
        <w:rPr>
          <w:rFonts w:ascii="Arial" w:hAnsi="Arial" w:cs="Arial"/>
          <w:u w:val="single"/>
        </w:rPr>
      </w:pPr>
      <w:r w:rsidRPr="004920B7">
        <w:rPr>
          <w:rFonts w:ascii="Arial" w:hAnsi="Arial" w:cs="Arial"/>
          <w:u w:val="single"/>
        </w:rPr>
        <w:t>Working practices</w:t>
      </w:r>
    </w:p>
    <w:p w14:paraId="4BE75F7A" w14:textId="77777777" w:rsidR="00E5776A" w:rsidRPr="004920B7" w:rsidRDefault="00E5776A" w:rsidP="00E5776A">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06469B6C" w14:textId="77777777" w:rsidR="00E5776A" w:rsidRPr="004920B7" w:rsidRDefault="00E5776A" w:rsidP="00E5776A">
      <w:pPr>
        <w:rPr>
          <w:rFonts w:ascii="Arial" w:hAnsi="Arial" w:cs="Arial"/>
          <w:u w:val="single"/>
        </w:rPr>
      </w:pPr>
      <w:r w:rsidRPr="004920B7">
        <w:rPr>
          <w:rFonts w:ascii="Arial" w:hAnsi="Arial" w:cs="Arial"/>
          <w:u w:val="single"/>
        </w:rPr>
        <w:t>Equal opportunities monitoring</w:t>
      </w:r>
    </w:p>
    <w:p w14:paraId="5DC53861" w14:textId="77777777" w:rsidR="00E5776A" w:rsidRDefault="00E5776A" w:rsidP="00E5776A">
      <w:pPr>
        <w:rPr>
          <w:rFonts w:ascii="Arial" w:hAnsi="Arial" w:cs="Arial"/>
        </w:rPr>
      </w:pPr>
      <w:r w:rsidRPr="004920B7">
        <w:rPr>
          <w:rFonts w:ascii="Arial" w:hAnsi="Arial" w:cs="Arial"/>
        </w:rPr>
        <w:t xml:space="preserve">The council will monitor the ethnic, </w:t>
      </w:r>
      <w:r>
        <w:rPr>
          <w:rFonts w:ascii="Arial" w:hAnsi="Arial" w:cs="Arial"/>
        </w:rPr>
        <w:t>sex/</w:t>
      </w:r>
      <w:r w:rsidRPr="004920B7">
        <w:rPr>
          <w:rFonts w:ascii="Arial" w:hAnsi="Arial" w:cs="Arial"/>
        </w:rPr>
        <w:t>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3605ED89" w14:textId="2BC47C49" w:rsidR="005C739A" w:rsidRPr="00367BF6" w:rsidRDefault="00E5776A" w:rsidP="00775781">
      <w:pPr>
        <w:rPr>
          <w:rFonts w:ascii="Arial" w:hAnsi="Arial" w:cs="Arial"/>
        </w:rPr>
      </w:pPr>
      <w:r w:rsidRPr="004920B7">
        <w:rPr>
          <w:rFonts w:ascii="Arial" w:hAnsi="Arial" w:cs="Arial"/>
        </w:rPr>
        <w:lastRenderedPageBreak/>
        <w:t>The council treats personal data collected for reviewing equality and diversity in accordance with the data protection policy. Information about how data is used and the basis for processing is provided in the council’s privacy notices.</w:t>
      </w:r>
    </w:p>
    <w:p w14:paraId="23931214" w14:textId="30BBC74E" w:rsidR="00D87341" w:rsidRDefault="00D87341" w:rsidP="00367BF6">
      <w:pPr>
        <w:jc w:val="both"/>
        <w:rPr>
          <w:rFonts w:ascii="Arial" w:hAnsi="Arial" w:cs="Arial"/>
          <w:b/>
          <w:bCs/>
          <w:color w:val="7030A0"/>
          <w:sz w:val="28"/>
          <w:szCs w:val="28"/>
        </w:rPr>
      </w:pPr>
      <w:r w:rsidRPr="00367BF6">
        <w:rPr>
          <w:rFonts w:ascii="Arial" w:hAnsi="Arial" w:cs="Arial"/>
          <w:b/>
          <w:bCs/>
          <w:color w:val="7030A0"/>
        </w:rPr>
        <w:t xml:space="preserve">5. </w:t>
      </w:r>
      <w:r w:rsidR="00E5776A">
        <w:rPr>
          <w:rFonts w:ascii="Arial" w:hAnsi="Arial" w:cs="Arial"/>
          <w:b/>
          <w:bCs/>
          <w:color w:val="7030A0"/>
          <w:sz w:val="28"/>
          <w:szCs w:val="28"/>
        </w:rPr>
        <w:t>Dignity at work</w:t>
      </w:r>
    </w:p>
    <w:p w14:paraId="388522A6" w14:textId="3315360D" w:rsidR="00DE08D3" w:rsidRDefault="009B4743" w:rsidP="009B4743">
      <w:pPr>
        <w:rPr>
          <w:rFonts w:ascii="Arial" w:hAnsi="Arial" w:cs="Arial"/>
        </w:rPr>
      </w:pPr>
      <w:r w:rsidRPr="004920B7">
        <w:rPr>
          <w:rFonts w:ascii="Arial" w:hAnsi="Arial" w:cs="Arial"/>
        </w:rPr>
        <w:t xml:space="preserve">The council has a separate bullying and harassment </w:t>
      </w:r>
      <w:r>
        <w:rPr>
          <w:rFonts w:ascii="Arial" w:hAnsi="Arial" w:cs="Arial"/>
        </w:rPr>
        <w:t>policies</w:t>
      </w:r>
      <w:r w:rsidRPr="004920B7">
        <w:rPr>
          <w:rFonts w:ascii="Arial" w:hAnsi="Arial" w:cs="Arial"/>
        </w:rPr>
        <w:t xml:space="preserve">, </w:t>
      </w:r>
      <w:r w:rsidR="00DE08D3">
        <w:rPr>
          <w:rFonts w:ascii="Arial" w:hAnsi="Arial" w:cs="Arial"/>
        </w:rPr>
        <w:t xml:space="preserve">which explain </w:t>
      </w:r>
      <w:r w:rsidRPr="004920B7">
        <w:rPr>
          <w:rFonts w:ascii="Arial" w:hAnsi="Arial" w:cs="Arial"/>
        </w:rPr>
        <w:t>how complaints of this type will be dealt with.</w:t>
      </w:r>
    </w:p>
    <w:p w14:paraId="16362CF5" w14:textId="33DFB46C" w:rsidR="00DE08D3" w:rsidRDefault="00DE08D3" w:rsidP="009B4743">
      <w:pPr>
        <w:rPr>
          <w:rFonts w:ascii="Arial" w:hAnsi="Arial" w:cs="Arial"/>
          <w:b/>
          <w:bCs/>
          <w:color w:val="7030A0"/>
          <w:sz w:val="28"/>
          <w:szCs w:val="28"/>
        </w:rPr>
      </w:pPr>
      <w:r w:rsidRPr="00DE08D3">
        <w:rPr>
          <w:rFonts w:ascii="Arial" w:hAnsi="Arial" w:cs="Arial"/>
          <w:b/>
          <w:bCs/>
          <w:color w:val="7030A0"/>
          <w:sz w:val="28"/>
          <w:szCs w:val="28"/>
        </w:rPr>
        <w:t>6.  People not employed by the council</w:t>
      </w:r>
    </w:p>
    <w:p w14:paraId="4C895FD3" w14:textId="77777777" w:rsidR="002B147E" w:rsidRDefault="002B147E" w:rsidP="002B147E">
      <w:pPr>
        <w:rPr>
          <w:rFonts w:ascii="Arial" w:hAnsi="Arial" w:cs="Arial"/>
        </w:rPr>
      </w:pPr>
      <w:r w:rsidRPr="004920B7">
        <w:rPr>
          <w:rFonts w:ascii="Arial" w:hAnsi="Arial" w:cs="Arial"/>
        </w:rPr>
        <w:t>The council will not discriminate unlawfully against those using or seeking to use the services provided by the council.</w:t>
      </w:r>
    </w:p>
    <w:p w14:paraId="4D2DEED4" w14:textId="77777777" w:rsidR="002B147E" w:rsidRPr="004920B7" w:rsidRDefault="002B147E" w:rsidP="002B147E">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78B72DC6" w14:textId="0FC07A0E" w:rsidR="00DE08D3" w:rsidRDefault="002B147E" w:rsidP="009B4743">
      <w:pPr>
        <w:rPr>
          <w:rFonts w:ascii="Arial" w:hAnsi="Arial" w:cs="Arial"/>
          <w:b/>
          <w:bCs/>
          <w:color w:val="7030A0"/>
          <w:sz w:val="28"/>
          <w:szCs w:val="28"/>
        </w:rPr>
      </w:pPr>
      <w:r>
        <w:rPr>
          <w:rFonts w:ascii="Arial" w:hAnsi="Arial" w:cs="Arial"/>
          <w:b/>
          <w:bCs/>
          <w:color w:val="7030A0"/>
          <w:sz w:val="28"/>
          <w:szCs w:val="28"/>
        </w:rPr>
        <w:t>7. Training and prevention</w:t>
      </w:r>
    </w:p>
    <w:p w14:paraId="1F9251B7" w14:textId="04776AB4" w:rsidR="007F12F9" w:rsidRDefault="007F12F9" w:rsidP="007F12F9">
      <w:pPr>
        <w:rPr>
          <w:rFonts w:ascii="Arial" w:hAnsi="Arial" w:cs="Arial"/>
          <w:b/>
          <w:bCs/>
        </w:rPr>
      </w:pPr>
      <w:r w:rsidRPr="004920B7">
        <w:rPr>
          <w:rFonts w:ascii="Arial" w:hAnsi="Arial" w:cs="Arial"/>
        </w:rPr>
        <w:t>The council will raise awareness of</w:t>
      </w:r>
      <w:r>
        <w:rPr>
          <w:rFonts w:ascii="Arial" w:hAnsi="Arial" w:cs="Arial"/>
        </w:rPr>
        <w:t xml:space="preserve"> </w:t>
      </w:r>
      <w:r w:rsidRPr="004920B7">
        <w:rPr>
          <w:rFonts w:ascii="Arial" w:hAnsi="Arial" w:cs="Arial"/>
        </w:rPr>
        <w:t>equal opportunities to those likely to be involved in recruitment or other decision making where equal opportunities issues are likely to arise.</w:t>
      </w:r>
    </w:p>
    <w:p w14:paraId="4B559F8A" w14:textId="162EEBE6" w:rsidR="007F12F9" w:rsidRDefault="007F12F9" w:rsidP="007F12F9">
      <w:pPr>
        <w:rPr>
          <w:rFonts w:ascii="Arial" w:hAnsi="Arial" w:cs="Arial"/>
        </w:rPr>
      </w:pPr>
      <w:r w:rsidRPr="004920B7">
        <w:rPr>
          <w:rFonts w:ascii="Arial" w:hAnsi="Arial" w:cs="Arial"/>
        </w:rPr>
        <w:t>The council will</w:t>
      </w:r>
      <w:r>
        <w:rPr>
          <w:rFonts w:ascii="Arial" w:hAnsi="Arial" w:cs="Arial"/>
        </w:rPr>
        <w:t xml:space="preserve"> </w:t>
      </w:r>
      <w:r w:rsidRPr="004920B7">
        <w:rPr>
          <w:rFonts w:ascii="Arial" w:hAnsi="Arial" w:cs="Arial"/>
        </w:rPr>
        <w:t>raise awareness of</w:t>
      </w:r>
      <w:r>
        <w:rPr>
          <w:rFonts w:ascii="Arial" w:hAnsi="Arial" w:cs="Arial"/>
        </w:rPr>
        <w:t xml:space="preserve"> </w:t>
      </w:r>
      <w:r w:rsidRPr="004920B7">
        <w:rPr>
          <w:rFonts w:ascii="Arial" w:hAnsi="Arial" w:cs="Arial"/>
        </w:rPr>
        <w:t xml:space="preserve">all staff engaged to work at the council to help them understand their rights and responsibilities under the dignity at work policy and what they can do to help create a working environment free of bullying and harassment. </w:t>
      </w:r>
    </w:p>
    <w:p w14:paraId="0DC1270C" w14:textId="041C056D" w:rsidR="0029386B" w:rsidRDefault="007F12F9" w:rsidP="007F12F9">
      <w:pPr>
        <w:rPr>
          <w:rFonts w:ascii="Arial" w:hAnsi="Arial" w:cs="Arial"/>
        </w:rPr>
      </w:pPr>
      <w:r w:rsidRPr="008C566D">
        <w:rPr>
          <w:rFonts w:ascii="Arial" w:hAnsi="Arial" w:cs="Arial"/>
        </w:rPr>
        <w:t xml:space="preserve">We will take active steps to try to prevent third-party harassment of staff.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w:t>
      </w:r>
      <w:r w:rsidR="00302BC6">
        <w:rPr>
          <w:rFonts w:ascii="Arial" w:hAnsi="Arial" w:cs="Arial"/>
        </w:rPr>
        <w:t>appropriate bodies</w:t>
      </w:r>
      <w:r w:rsidRPr="008C566D">
        <w:rPr>
          <w:rFonts w:ascii="Arial" w:hAnsi="Arial" w:cs="Arial"/>
        </w:rPr>
        <w:t>.</w:t>
      </w:r>
    </w:p>
    <w:p w14:paraId="14DD6F81" w14:textId="19E46AFB" w:rsidR="0029386B" w:rsidRPr="00462B12" w:rsidRDefault="0029386B" w:rsidP="007F12F9">
      <w:pPr>
        <w:rPr>
          <w:rFonts w:ascii="Arial" w:hAnsi="Arial" w:cs="Arial"/>
          <w:b/>
          <w:bCs/>
          <w:color w:val="7030A0"/>
          <w:sz w:val="28"/>
          <w:szCs w:val="28"/>
        </w:rPr>
      </w:pPr>
      <w:r w:rsidRPr="00462B12">
        <w:rPr>
          <w:rFonts w:ascii="Arial" w:hAnsi="Arial" w:cs="Arial"/>
          <w:b/>
          <w:bCs/>
          <w:color w:val="7030A0"/>
          <w:sz w:val="28"/>
          <w:szCs w:val="28"/>
        </w:rPr>
        <w:t>8</w:t>
      </w:r>
      <w:r w:rsidR="00462B12" w:rsidRPr="00462B12">
        <w:rPr>
          <w:rFonts w:ascii="Arial" w:hAnsi="Arial" w:cs="Arial"/>
          <w:b/>
          <w:bCs/>
          <w:color w:val="7030A0"/>
          <w:sz w:val="28"/>
          <w:szCs w:val="28"/>
        </w:rPr>
        <w:t xml:space="preserve">. Your responsibilities </w:t>
      </w:r>
    </w:p>
    <w:p w14:paraId="072A7B22" w14:textId="77777777" w:rsidR="00B63ACC" w:rsidRDefault="00B63ACC" w:rsidP="00B63ACC">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03C2834C" w14:textId="77777777" w:rsidR="00B63ACC" w:rsidRPr="004920B7" w:rsidRDefault="00B63ACC" w:rsidP="00B63ACC">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1EF0F804" w14:textId="5455C282" w:rsidR="002B147E" w:rsidRDefault="00B63ACC" w:rsidP="009B4743">
      <w:pPr>
        <w:rPr>
          <w:rFonts w:ascii="Arial" w:hAnsi="Arial" w:cs="Arial"/>
          <w:b/>
          <w:bCs/>
          <w:color w:val="7030A0"/>
          <w:sz w:val="28"/>
          <w:szCs w:val="28"/>
        </w:rPr>
      </w:pPr>
      <w:r>
        <w:rPr>
          <w:rFonts w:ascii="Arial" w:hAnsi="Arial" w:cs="Arial"/>
          <w:b/>
          <w:bCs/>
          <w:color w:val="7030A0"/>
          <w:sz w:val="28"/>
          <w:szCs w:val="28"/>
        </w:rPr>
        <w:t xml:space="preserve">9.  Grievances </w:t>
      </w:r>
    </w:p>
    <w:p w14:paraId="5B787B6B" w14:textId="77777777" w:rsidR="005573E8" w:rsidRDefault="005573E8" w:rsidP="005573E8">
      <w:pPr>
        <w:rPr>
          <w:rFonts w:ascii="Arial" w:hAnsi="Arial" w:cs="Arial"/>
          <w:b/>
          <w:bCs/>
        </w:rPr>
      </w:pPr>
      <w:r w:rsidRPr="004920B7">
        <w:rPr>
          <w:rFonts w:ascii="Arial" w:hAnsi="Arial" w:cs="Arial"/>
        </w:rPr>
        <w:lastRenderedPageBreak/>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C06624B" w14:textId="7A0F8B9B" w:rsidR="00B63ACC" w:rsidRPr="000B3F45" w:rsidRDefault="005573E8" w:rsidP="009B4743">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23D62700" w14:textId="2543ABB3" w:rsidR="005573E8" w:rsidRDefault="005573E8" w:rsidP="009B4743">
      <w:pPr>
        <w:rPr>
          <w:rFonts w:ascii="Arial" w:hAnsi="Arial" w:cs="Arial"/>
          <w:b/>
          <w:bCs/>
          <w:color w:val="7030A0"/>
          <w:sz w:val="28"/>
          <w:szCs w:val="28"/>
        </w:rPr>
      </w:pPr>
      <w:r>
        <w:rPr>
          <w:rFonts w:ascii="Arial" w:hAnsi="Arial" w:cs="Arial"/>
          <w:b/>
          <w:bCs/>
          <w:color w:val="7030A0"/>
          <w:sz w:val="28"/>
          <w:szCs w:val="28"/>
        </w:rPr>
        <w:t xml:space="preserve">10.  Monitoring and review </w:t>
      </w:r>
    </w:p>
    <w:p w14:paraId="422C414A" w14:textId="1093543C" w:rsidR="00B80AF6" w:rsidRPr="00B80AF6" w:rsidRDefault="00B80AF6" w:rsidP="00B80AF6">
      <w:pPr>
        <w:rPr>
          <w:rFonts w:ascii="Arial" w:hAnsi="Arial" w:cs="Arial"/>
          <w:b/>
          <w:bCs/>
        </w:rPr>
      </w:pPr>
      <w:r w:rsidRPr="004920B7">
        <w:rPr>
          <w:rFonts w:ascii="Arial" w:hAnsi="Arial" w:cs="Arial"/>
        </w:rPr>
        <w:t>This policy will be monitored periodically by the council to judge its effectiveness and will be updated in accordance with changes in the law</w:t>
      </w:r>
    </w:p>
    <w:p w14:paraId="36D1943E" w14:textId="77777777" w:rsidR="00B80AF6" w:rsidRDefault="00B80AF6" w:rsidP="00B80AF6">
      <w:pPr>
        <w:rPr>
          <w:rFonts w:ascii="Arial" w:hAnsi="Arial" w:cs="Arial"/>
        </w:rPr>
      </w:pPr>
      <w:r w:rsidRPr="00DD71A4">
        <w:rPr>
          <w:rFonts w:ascii="Arial" w:hAnsi="Arial" w:cs="Arial"/>
        </w:rPr>
        <w:t>This is a non-contractual procedure which will be reviewed from time to time.</w:t>
      </w:r>
    </w:p>
    <w:p w14:paraId="281E19B8" w14:textId="77777777" w:rsidR="005573E8" w:rsidRDefault="005573E8" w:rsidP="009B4743">
      <w:pPr>
        <w:rPr>
          <w:rFonts w:ascii="Arial" w:hAnsi="Arial" w:cs="Arial"/>
          <w:b/>
          <w:bCs/>
          <w:color w:val="7030A0"/>
          <w:sz w:val="28"/>
          <w:szCs w:val="28"/>
        </w:rPr>
      </w:pPr>
    </w:p>
    <w:p w14:paraId="47AF17AB" w14:textId="77777777" w:rsidR="00B63ACC" w:rsidRDefault="00B63ACC" w:rsidP="009B4743">
      <w:pPr>
        <w:rPr>
          <w:rFonts w:ascii="Arial" w:hAnsi="Arial" w:cs="Arial"/>
          <w:b/>
          <w:bCs/>
          <w:color w:val="7030A0"/>
          <w:sz w:val="28"/>
          <w:szCs w:val="28"/>
        </w:rPr>
      </w:pPr>
    </w:p>
    <w:p w14:paraId="2278318F" w14:textId="77777777" w:rsidR="002B147E" w:rsidRDefault="002B147E" w:rsidP="009B4743">
      <w:pPr>
        <w:rPr>
          <w:rFonts w:ascii="Arial" w:hAnsi="Arial" w:cs="Arial"/>
          <w:b/>
          <w:bCs/>
          <w:color w:val="7030A0"/>
          <w:sz w:val="28"/>
          <w:szCs w:val="28"/>
        </w:rPr>
      </w:pPr>
    </w:p>
    <w:p w14:paraId="627125C6" w14:textId="77777777" w:rsidR="00DE08D3" w:rsidRPr="00DE08D3" w:rsidRDefault="00DE08D3" w:rsidP="009B4743">
      <w:pPr>
        <w:rPr>
          <w:rFonts w:ascii="Arial" w:hAnsi="Arial" w:cs="Arial"/>
          <w:b/>
          <w:bCs/>
          <w:color w:val="7030A0"/>
          <w:sz w:val="28"/>
          <w:szCs w:val="28"/>
        </w:rPr>
      </w:pPr>
    </w:p>
    <w:p w14:paraId="15858103" w14:textId="77777777" w:rsidR="00D46FFA" w:rsidRPr="00367BF6" w:rsidRDefault="00D46FFA" w:rsidP="00367BF6">
      <w:pPr>
        <w:jc w:val="both"/>
        <w:rPr>
          <w:rFonts w:ascii="Arial" w:hAnsi="Arial" w:cs="Arial"/>
          <w:b/>
          <w:bCs/>
          <w:color w:val="7030A0"/>
        </w:rPr>
      </w:pPr>
    </w:p>
    <w:sectPr w:rsidR="00D46FFA" w:rsidRPr="00367BF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4040" w14:textId="77777777" w:rsidR="003C1826" w:rsidRDefault="003C1826" w:rsidP="00B07BAD">
      <w:pPr>
        <w:spacing w:after="0" w:line="240" w:lineRule="auto"/>
      </w:pPr>
      <w:r>
        <w:separator/>
      </w:r>
    </w:p>
  </w:endnote>
  <w:endnote w:type="continuationSeparator" w:id="0">
    <w:p w14:paraId="1DE7CC0F" w14:textId="77777777" w:rsidR="003C1826" w:rsidRDefault="003C1826" w:rsidP="00B0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28FA" w14:textId="4348DF39" w:rsidR="00C24A59" w:rsidRPr="00775781" w:rsidRDefault="00C24A59">
    <w:pPr>
      <w:pStyle w:val="Footer"/>
      <w:rPr>
        <w:sz w:val="20"/>
        <w:szCs w:val="20"/>
      </w:rPr>
    </w:pPr>
    <w:r w:rsidRPr="00775781">
      <w:rPr>
        <w:rFonts w:ascii="Arial" w:hAnsi="Arial" w:cs="Arial"/>
        <w:sz w:val="20"/>
        <w:szCs w:val="20"/>
      </w:rPr>
      <w:t>This document was commissioned by the National Association of Local Councils (NALC) in 2019 for the purpose of its member councils and county associations.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B12F" w14:textId="77777777" w:rsidR="003C1826" w:rsidRDefault="003C1826" w:rsidP="00B07BAD">
      <w:pPr>
        <w:spacing w:after="0" w:line="240" w:lineRule="auto"/>
      </w:pPr>
      <w:r>
        <w:separator/>
      </w:r>
    </w:p>
  </w:footnote>
  <w:footnote w:type="continuationSeparator" w:id="0">
    <w:p w14:paraId="4CC5716F" w14:textId="77777777" w:rsidR="003C1826" w:rsidRDefault="003C1826" w:rsidP="00B0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C2" w14:textId="55C29C8F" w:rsidR="00B07BAD" w:rsidRPr="00015C5A" w:rsidRDefault="00B07BAD" w:rsidP="00015C5A">
    <w:pPr>
      <w:pStyle w:val="Header"/>
      <w:jc w:val="center"/>
      <w:rPr>
        <w:rFonts w:ascii="Arial" w:hAnsi="Arial" w:cs="Arial"/>
        <w:sz w:val="22"/>
        <w:szCs w:val="22"/>
      </w:rPr>
    </w:pPr>
    <w:r w:rsidRPr="00015C5A">
      <w:rPr>
        <w:rFonts w:ascii="Arial" w:hAnsi="Arial" w:cs="Arial"/>
        <w:sz w:val="22"/>
        <w:szCs w:val="22"/>
      </w:rPr>
      <w:t xml:space="preserve">Beaudesert &amp; Henley-in-Arden JPC </w:t>
    </w:r>
    <w:r w:rsidR="008E1FC0">
      <w:rPr>
        <w:rFonts w:ascii="Arial" w:hAnsi="Arial" w:cs="Arial"/>
        <w:sz w:val="22"/>
        <w:szCs w:val="22"/>
      </w:rPr>
      <w:t xml:space="preserve">Equality &amp; Diversity </w:t>
    </w:r>
    <w:r w:rsidRPr="00015C5A">
      <w:rPr>
        <w:rFonts w:ascii="Arial" w:hAnsi="Arial" w:cs="Arial"/>
        <w:sz w:val="22"/>
        <w:szCs w:val="22"/>
      </w:rPr>
      <w:t>Policy</w:t>
    </w:r>
  </w:p>
  <w:p w14:paraId="5289E8E1" w14:textId="18F3B26F" w:rsidR="00015C5A" w:rsidRPr="00015C5A" w:rsidRDefault="00015C5A" w:rsidP="00015C5A">
    <w:pPr>
      <w:pStyle w:val="Header"/>
      <w:jc w:val="center"/>
      <w:rPr>
        <w:rFonts w:ascii="Arial" w:hAnsi="Arial" w:cs="Arial"/>
        <w:sz w:val="22"/>
        <w:szCs w:val="22"/>
      </w:rPr>
    </w:pPr>
    <w:r w:rsidRPr="00015C5A">
      <w:rPr>
        <w:rFonts w:ascii="Arial" w:hAnsi="Arial" w:cs="Arial"/>
        <w:sz w:val="22"/>
        <w:szCs w:val="22"/>
      </w:rPr>
      <w:t xml:space="preserve">Version: </w:t>
    </w:r>
    <w:r w:rsidR="00C376A2">
      <w:rPr>
        <w:rFonts w:ascii="Arial" w:hAnsi="Arial" w:cs="Arial"/>
        <w:sz w:val="22"/>
        <w:szCs w:val="22"/>
      </w:rPr>
      <w:t>2</w:t>
    </w:r>
    <w:r w:rsidRPr="00015C5A">
      <w:rPr>
        <w:rFonts w:ascii="Arial" w:hAnsi="Arial" w:cs="Arial"/>
        <w:sz w:val="22"/>
        <w:szCs w:val="22"/>
      </w:rPr>
      <w:t xml:space="preserve">.0 </w:t>
    </w:r>
    <w:r w:rsidR="00B453D5">
      <w:rPr>
        <w:rFonts w:ascii="Arial" w:hAnsi="Arial" w:cs="Arial"/>
        <w:sz w:val="22"/>
        <w:szCs w:val="22"/>
      </w:rPr>
      <w:tab/>
    </w:r>
    <w:r w:rsidRPr="00015C5A">
      <w:rPr>
        <w:rFonts w:ascii="Arial" w:hAnsi="Arial" w:cs="Arial"/>
        <w:sz w:val="22"/>
        <w:szCs w:val="22"/>
      </w:rPr>
      <w:t>Adopted: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F9"/>
    <w:multiLevelType w:val="multilevel"/>
    <w:tmpl w:val="3B9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36803"/>
    <w:multiLevelType w:val="hybridMultilevel"/>
    <w:tmpl w:val="F698E6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EF5887"/>
    <w:multiLevelType w:val="multilevel"/>
    <w:tmpl w:val="DF184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E5569"/>
    <w:multiLevelType w:val="multilevel"/>
    <w:tmpl w:val="C08A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66014"/>
    <w:multiLevelType w:val="multilevel"/>
    <w:tmpl w:val="5EA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36AB1"/>
    <w:multiLevelType w:val="multilevel"/>
    <w:tmpl w:val="CA3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E6476"/>
    <w:multiLevelType w:val="multilevel"/>
    <w:tmpl w:val="9830D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41AAC"/>
    <w:multiLevelType w:val="multilevel"/>
    <w:tmpl w:val="CD7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43190"/>
    <w:multiLevelType w:val="multilevel"/>
    <w:tmpl w:val="458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6147C"/>
    <w:multiLevelType w:val="multilevel"/>
    <w:tmpl w:val="0E58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B2AF7"/>
    <w:multiLevelType w:val="multilevel"/>
    <w:tmpl w:val="FBE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1571F"/>
    <w:multiLevelType w:val="multilevel"/>
    <w:tmpl w:val="357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A0431"/>
    <w:multiLevelType w:val="multilevel"/>
    <w:tmpl w:val="F9A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67B8E"/>
    <w:multiLevelType w:val="multilevel"/>
    <w:tmpl w:val="75D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D3685"/>
    <w:multiLevelType w:val="multilevel"/>
    <w:tmpl w:val="892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2053">
    <w:abstractNumId w:val="3"/>
  </w:num>
  <w:num w:numId="2" w16cid:durableId="1283609778">
    <w:abstractNumId w:val="5"/>
  </w:num>
  <w:num w:numId="3" w16cid:durableId="546721875">
    <w:abstractNumId w:val="13"/>
  </w:num>
  <w:num w:numId="4" w16cid:durableId="229728100">
    <w:abstractNumId w:val="8"/>
  </w:num>
  <w:num w:numId="5" w16cid:durableId="1010063565">
    <w:abstractNumId w:val="9"/>
  </w:num>
  <w:num w:numId="6" w16cid:durableId="103617153">
    <w:abstractNumId w:val="11"/>
  </w:num>
  <w:num w:numId="7" w16cid:durableId="1415009744">
    <w:abstractNumId w:val="0"/>
  </w:num>
  <w:num w:numId="8" w16cid:durableId="887257615">
    <w:abstractNumId w:val="10"/>
  </w:num>
  <w:num w:numId="9" w16cid:durableId="847644845">
    <w:abstractNumId w:val="12"/>
  </w:num>
  <w:num w:numId="10" w16cid:durableId="1925529004">
    <w:abstractNumId w:val="2"/>
  </w:num>
  <w:num w:numId="11" w16cid:durableId="241061207">
    <w:abstractNumId w:val="6"/>
  </w:num>
  <w:num w:numId="12" w16cid:durableId="234972206">
    <w:abstractNumId w:val="7"/>
  </w:num>
  <w:num w:numId="13" w16cid:durableId="1777561311">
    <w:abstractNumId w:val="14"/>
  </w:num>
  <w:num w:numId="14" w16cid:durableId="1020475599">
    <w:abstractNumId w:val="1"/>
  </w:num>
  <w:num w:numId="15" w16cid:durableId="313490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1"/>
    <w:rsid w:val="00015C5A"/>
    <w:rsid w:val="00035256"/>
    <w:rsid w:val="0004462F"/>
    <w:rsid w:val="000522DB"/>
    <w:rsid w:val="00052E12"/>
    <w:rsid w:val="00070866"/>
    <w:rsid w:val="000A66D2"/>
    <w:rsid w:val="000B12B3"/>
    <w:rsid w:val="000B1D54"/>
    <w:rsid w:val="000B3F45"/>
    <w:rsid w:val="000C60D3"/>
    <w:rsid w:val="000C6A81"/>
    <w:rsid w:val="000E0567"/>
    <w:rsid w:val="000E4752"/>
    <w:rsid w:val="00111816"/>
    <w:rsid w:val="001134ED"/>
    <w:rsid w:val="00136F67"/>
    <w:rsid w:val="0014032A"/>
    <w:rsid w:val="001417D1"/>
    <w:rsid w:val="00163D11"/>
    <w:rsid w:val="00181B0B"/>
    <w:rsid w:val="00192305"/>
    <w:rsid w:val="001B323A"/>
    <w:rsid w:val="001D007B"/>
    <w:rsid w:val="001D7FB0"/>
    <w:rsid w:val="001F33AC"/>
    <w:rsid w:val="00222C3E"/>
    <w:rsid w:val="0022597E"/>
    <w:rsid w:val="002271AA"/>
    <w:rsid w:val="002537B8"/>
    <w:rsid w:val="00257363"/>
    <w:rsid w:val="00270CA2"/>
    <w:rsid w:val="002725AB"/>
    <w:rsid w:val="00285A67"/>
    <w:rsid w:val="0029386B"/>
    <w:rsid w:val="00297F82"/>
    <w:rsid w:val="002A3F6A"/>
    <w:rsid w:val="002B147E"/>
    <w:rsid w:val="002B1FDC"/>
    <w:rsid w:val="002B6268"/>
    <w:rsid w:val="002C2423"/>
    <w:rsid w:val="002D5579"/>
    <w:rsid w:val="002E14EE"/>
    <w:rsid w:val="00301475"/>
    <w:rsid w:val="00302BC6"/>
    <w:rsid w:val="00305B0D"/>
    <w:rsid w:val="0031227B"/>
    <w:rsid w:val="00334C4E"/>
    <w:rsid w:val="00334F6D"/>
    <w:rsid w:val="00361A89"/>
    <w:rsid w:val="00367BF6"/>
    <w:rsid w:val="0037239B"/>
    <w:rsid w:val="003C1826"/>
    <w:rsid w:val="003F2429"/>
    <w:rsid w:val="00405773"/>
    <w:rsid w:val="00462B12"/>
    <w:rsid w:val="004B18A0"/>
    <w:rsid w:val="004C63A3"/>
    <w:rsid w:val="004E76F8"/>
    <w:rsid w:val="00506250"/>
    <w:rsid w:val="00510BFF"/>
    <w:rsid w:val="00521443"/>
    <w:rsid w:val="005217DB"/>
    <w:rsid w:val="00533918"/>
    <w:rsid w:val="00556ACC"/>
    <w:rsid w:val="005573E8"/>
    <w:rsid w:val="005953C5"/>
    <w:rsid w:val="005C4540"/>
    <w:rsid w:val="005C739A"/>
    <w:rsid w:val="005D0610"/>
    <w:rsid w:val="005D7D70"/>
    <w:rsid w:val="005F5EF9"/>
    <w:rsid w:val="00603DC8"/>
    <w:rsid w:val="00617D6A"/>
    <w:rsid w:val="0065012E"/>
    <w:rsid w:val="00652EEA"/>
    <w:rsid w:val="00662FFA"/>
    <w:rsid w:val="00675896"/>
    <w:rsid w:val="00682095"/>
    <w:rsid w:val="006F5A53"/>
    <w:rsid w:val="007004B6"/>
    <w:rsid w:val="007045A2"/>
    <w:rsid w:val="00722852"/>
    <w:rsid w:val="007416B7"/>
    <w:rsid w:val="00775781"/>
    <w:rsid w:val="007A15EB"/>
    <w:rsid w:val="007B296E"/>
    <w:rsid w:val="007B37AC"/>
    <w:rsid w:val="007B5997"/>
    <w:rsid w:val="007F12F9"/>
    <w:rsid w:val="00810B37"/>
    <w:rsid w:val="008253B5"/>
    <w:rsid w:val="00843826"/>
    <w:rsid w:val="00850C5A"/>
    <w:rsid w:val="00862155"/>
    <w:rsid w:val="00877208"/>
    <w:rsid w:val="00881977"/>
    <w:rsid w:val="00893305"/>
    <w:rsid w:val="008A4E51"/>
    <w:rsid w:val="008A5060"/>
    <w:rsid w:val="008B315E"/>
    <w:rsid w:val="008B75C6"/>
    <w:rsid w:val="008D15DF"/>
    <w:rsid w:val="008E1FC0"/>
    <w:rsid w:val="008F66B7"/>
    <w:rsid w:val="00901628"/>
    <w:rsid w:val="00916C76"/>
    <w:rsid w:val="0093164C"/>
    <w:rsid w:val="00933A1C"/>
    <w:rsid w:val="0095578E"/>
    <w:rsid w:val="00964651"/>
    <w:rsid w:val="00982AB3"/>
    <w:rsid w:val="009B4743"/>
    <w:rsid w:val="009D5544"/>
    <w:rsid w:val="009E11FD"/>
    <w:rsid w:val="00A07CA8"/>
    <w:rsid w:val="00A128BA"/>
    <w:rsid w:val="00A33866"/>
    <w:rsid w:val="00A600F0"/>
    <w:rsid w:val="00A810A4"/>
    <w:rsid w:val="00A9327D"/>
    <w:rsid w:val="00A94497"/>
    <w:rsid w:val="00AB696E"/>
    <w:rsid w:val="00AD3AC3"/>
    <w:rsid w:val="00AD57E6"/>
    <w:rsid w:val="00AE0086"/>
    <w:rsid w:val="00B03C0A"/>
    <w:rsid w:val="00B07BAD"/>
    <w:rsid w:val="00B12C81"/>
    <w:rsid w:val="00B2555A"/>
    <w:rsid w:val="00B453D5"/>
    <w:rsid w:val="00B5081D"/>
    <w:rsid w:val="00B63ACC"/>
    <w:rsid w:val="00B80AF6"/>
    <w:rsid w:val="00B85264"/>
    <w:rsid w:val="00B8681D"/>
    <w:rsid w:val="00BA651D"/>
    <w:rsid w:val="00BC7FE6"/>
    <w:rsid w:val="00BF323F"/>
    <w:rsid w:val="00C24A59"/>
    <w:rsid w:val="00C312B9"/>
    <w:rsid w:val="00C376A2"/>
    <w:rsid w:val="00C6297C"/>
    <w:rsid w:val="00C972EB"/>
    <w:rsid w:val="00CB2A13"/>
    <w:rsid w:val="00CC20D2"/>
    <w:rsid w:val="00CE6ACB"/>
    <w:rsid w:val="00CF5537"/>
    <w:rsid w:val="00D21728"/>
    <w:rsid w:val="00D241D5"/>
    <w:rsid w:val="00D4305A"/>
    <w:rsid w:val="00D46FFA"/>
    <w:rsid w:val="00D47941"/>
    <w:rsid w:val="00D87341"/>
    <w:rsid w:val="00D922D2"/>
    <w:rsid w:val="00DA42C9"/>
    <w:rsid w:val="00DB7833"/>
    <w:rsid w:val="00DC233D"/>
    <w:rsid w:val="00DD6484"/>
    <w:rsid w:val="00DE08D3"/>
    <w:rsid w:val="00DE3C1C"/>
    <w:rsid w:val="00DF1300"/>
    <w:rsid w:val="00E00B25"/>
    <w:rsid w:val="00E02D52"/>
    <w:rsid w:val="00E26C41"/>
    <w:rsid w:val="00E3651D"/>
    <w:rsid w:val="00E436C9"/>
    <w:rsid w:val="00E5776A"/>
    <w:rsid w:val="00E706B6"/>
    <w:rsid w:val="00E76B37"/>
    <w:rsid w:val="00E87BDD"/>
    <w:rsid w:val="00EB63A6"/>
    <w:rsid w:val="00EC681D"/>
    <w:rsid w:val="00ED34CC"/>
    <w:rsid w:val="00F0779E"/>
    <w:rsid w:val="00F30427"/>
    <w:rsid w:val="00F4796A"/>
    <w:rsid w:val="00F63DC6"/>
    <w:rsid w:val="00F64428"/>
    <w:rsid w:val="00F659DA"/>
    <w:rsid w:val="00F80EED"/>
    <w:rsid w:val="00FE49CA"/>
    <w:rsid w:val="00FF4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708"/>
  <w15:chartTrackingRefBased/>
  <w15:docId w15:val="{029C55E0-2B44-4D9B-AC2B-31CE833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341"/>
    <w:rPr>
      <w:rFonts w:eastAsiaTheme="majorEastAsia" w:cstheme="majorBidi"/>
      <w:color w:val="272727" w:themeColor="text1" w:themeTint="D8"/>
    </w:rPr>
  </w:style>
  <w:style w:type="paragraph" w:styleId="Title">
    <w:name w:val="Title"/>
    <w:basedOn w:val="Normal"/>
    <w:next w:val="Normal"/>
    <w:link w:val="TitleChar"/>
    <w:uiPriority w:val="10"/>
    <w:qFormat/>
    <w:rsid w:val="00D8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341"/>
    <w:pPr>
      <w:spacing w:before="160"/>
      <w:jc w:val="center"/>
    </w:pPr>
    <w:rPr>
      <w:i/>
      <w:iCs/>
      <w:color w:val="404040" w:themeColor="text1" w:themeTint="BF"/>
    </w:rPr>
  </w:style>
  <w:style w:type="character" w:customStyle="1" w:styleId="QuoteChar">
    <w:name w:val="Quote Char"/>
    <w:basedOn w:val="DefaultParagraphFont"/>
    <w:link w:val="Quote"/>
    <w:uiPriority w:val="29"/>
    <w:rsid w:val="00D87341"/>
    <w:rPr>
      <w:i/>
      <w:iCs/>
      <w:color w:val="404040" w:themeColor="text1" w:themeTint="BF"/>
    </w:rPr>
  </w:style>
  <w:style w:type="paragraph" w:styleId="ListParagraph">
    <w:name w:val="List Paragraph"/>
    <w:basedOn w:val="Normal"/>
    <w:uiPriority w:val="34"/>
    <w:qFormat/>
    <w:rsid w:val="00D87341"/>
    <w:pPr>
      <w:ind w:left="720"/>
      <w:contextualSpacing/>
    </w:pPr>
  </w:style>
  <w:style w:type="character" w:styleId="IntenseEmphasis">
    <w:name w:val="Intense Emphasis"/>
    <w:basedOn w:val="DefaultParagraphFont"/>
    <w:uiPriority w:val="21"/>
    <w:qFormat/>
    <w:rsid w:val="00D87341"/>
    <w:rPr>
      <w:i/>
      <w:iCs/>
      <w:color w:val="0F4761" w:themeColor="accent1" w:themeShade="BF"/>
    </w:rPr>
  </w:style>
  <w:style w:type="paragraph" w:styleId="IntenseQuote">
    <w:name w:val="Intense Quote"/>
    <w:basedOn w:val="Normal"/>
    <w:next w:val="Normal"/>
    <w:link w:val="IntenseQuoteChar"/>
    <w:uiPriority w:val="30"/>
    <w:qFormat/>
    <w:rsid w:val="00D8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341"/>
    <w:rPr>
      <w:i/>
      <w:iCs/>
      <w:color w:val="0F4761" w:themeColor="accent1" w:themeShade="BF"/>
    </w:rPr>
  </w:style>
  <w:style w:type="character" w:styleId="IntenseReference">
    <w:name w:val="Intense Reference"/>
    <w:basedOn w:val="DefaultParagraphFont"/>
    <w:uiPriority w:val="32"/>
    <w:qFormat/>
    <w:rsid w:val="00D87341"/>
    <w:rPr>
      <w:b/>
      <w:bCs/>
      <w:smallCaps/>
      <w:color w:val="0F4761" w:themeColor="accent1" w:themeShade="BF"/>
      <w:spacing w:val="5"/>
    </w:rPr>
  </w:style>
  <w:style w:type="table" w:styleId="TableGrid">
    <w:name w:val="Table Grid"/>
    <w:basedOn w:val="TableNormal"/>
    <w:uiPriority w:val="39"/>
    <w:rsid w:val="001417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BAD"/>
  </w:style>
  <w:style w:type="paragraph" w:styleId="Footer">
    <w:name w:val="footer"/>
    <w:basedOn w:val="Normal"/>
    <w:link w:val="FooterChar"/>
    <w:uiPriority w:val="99"/>
    <w:unhideWhenUsed/>
    <w:rsid w:val="00B07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1458</Words>
  <Characters>7905</Characters>
  <Application>Microsoft Office Word</Application>
  <DocSecurity>0</DocSecurity>
  <Lines>239</Lines>
  <Paragraphs>135</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154</cp:revision>
  <dcterms:created xsi:type="dcterms:W3CDTF">2025-09-10T10:30:00Z</dcterms:created>
  <dcterms:modified xsi:type="dcterms:W3CDTF">2026-04-30T14:24:00Z</dcterms:modified>
</cp:coreProperties>
</file>