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32DB" w14:textId="2C0928B7" w:rsidR="00962E5F" w:rsidRDefault="00962E5F" w:rsidP="00962E5F">
      <w:pPr>
        <w:spacing w:after="0"/>
        <w:jc w:val="both"/>
        <w:rPr>
          <w:rFonts w:ascii="Arial" w:eastAsia="Times New Roman" w:hAnsi="Arial" w:cs="Arial"/>
          <w:b/>
          <w:bCs/>
          <w:noProof/>
          <w:sz w:val="20"/>
          <w:szCs w:val="20"/>
        </w:rPr>
      </w:pPr>
      <w:r>
        <w:rPr>
          <w:rFonts w:ascii="Arial" w:eastAsia="Times New Roman" w:hAnsi="Arial" w:cs="Arial"/>
          <w:b/>
          <w:bCs/>
          <w:noProof/>
          <w:sz w:val="20"/>
          <w:szCs w:val="20"/>
        </w:rPr>
        <w:t>Here are the</w:t>
      </w:r>
      <w:r w:rsidR="00BB55C4">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Minutes of the Ordinary Council Meeting of </w:t>
      </w:r>
      <w:r w:rsidR="008949BD">
        <w:rPr>
          <w:rFonts w:ascii="Arial" w:eastAsia="Times New Roman" w:hAnsi="Arial" w:cs="Arial"/>
          <w:b/>
          <w:bCs/>
          <w:noProof/>
          <w:sz w:val="20"/>
          <w:szCs w:val="20"/>
        </w:rPr>
        <w:t xml:space="preserve"> </w:t>
      </w:r>
      <w:r>
        <w:rPr>
          <w:rFonts w:ascii="Arial" w:eastAsia="Times New Roman" w:hAnsi="Arial" w:cs="Arial"/>
          <w:b/>
          <w:bCs/>
          <w:noProof/>
          <w:sz w:val="20"/>
          <w:szCs w:val="20"/>
        </w:rPr>
        <w:t xml:space="preserve">Beaudesert and Henley in Arden JPC, which took place on </w:t>
      </w:r>
      <w:r w:rsidR="00417177">
        <w:rPr>
          <w:rFonts w:ascii="Arial" w:eastAsia="Times New Roman" w:hAnsi="Arial" w:cs="Arial"/>
          <w:b/>
          <w:bCs/>
          <w:noProof/>
          <w:sz w:val="20"/>
          <w:szCs w:val="20"/>
        </w:rPr>
        <w:t>Monday 1 June</w:t>
      </w:r>
      <w:r w:rsidR="00AD5D97">
        <w:rPr>
          <w:rFonts w:ascii="Arial" w:eastAsia="Times New Roman" w:hAnsi="Arial" w:cs="Arial"/>
          <w:b/>
          <w:bCs/>
          <w:noProof/>
          <w:sz w:val="20"/>
          <w:szCs w:val="20"/>
        </w:rPr>
        <w:t xml:space="preserve">, </w:t>
      </w:r>
      <w:r>
        <w:rPr>
          <w:rFonts w:ascii="Arial" w:eastAsia="Times New Roman" w:hAnsi="Arial" w:cs="Arial"/>
          <w:b/>
          <w:bCs/>
          <w:noProof/>
          <w:sz w:val="20"/>
          <w:szCs w:val="20"/>
        </w:rPr>
        <w:t>at 7.00pm</w:t>
      </w:r>
      <w:r w:rsidR="00604842">
        <w:rPr>
          <w:rFonts w:ascii="Arial" w:eastAsia="Times New Roman" w:hAnsi="Arial" w:cs="Arial"/>
          <w:b/>
          <w:bCs/>
          <w:noProof/>
          <w:sz w:val="20"/>
          <w:szCs w:val="20"/>
        </w:rPr>
        <w:t xml:space="preserve"> in </w:t>
      </w:r>
      <w:r>
        <w:rPr>
          <w:rFonts w:ascii="Arial" w:eastAsia="Times New Roman" w:hAnsi="Arial" w:cs="Arial"/>
          <w:b/>
          <w:bCs/>
          <w:noProof/>
          <w:sz w:val="20"/>
          <w:szCs w:val="20"/>
        </w:rPr>
        <w:t xml:space="preserve">the </w:t>
      </w:r>
      <w:r w:rsidR="00AD0553">
        <w:rPr>
          <w:rFonts w:ascii="Arial" w:eastAsia="Times New Roman" w:hAnsi="Arial" w:cs="Arial"/>
          <w:b/>
          <w:bCs/>
          <w:noProof/>
          <w:sz w:val="20"/>
          <w:szCs w:val="20"/>
        </w:rPr>
        <w:t xml:space="preserve">Memorial </w:t>
      </w:r>
      <w:r w:rsidR="00771653">
        <w:rPr>
          <w:rFonts w:ascii="Arial" w:eastAsia="Times New Roman" w:hAnsi="Arial" w:cs="Arial"/>
          <w:b/>
          <w:bCs/>
          <w:noProof/>
          <w:sz w:val="20"/>
          <w:szCs w:val="20"/>
        </w:rPr>
        <w:t>Hall</w:t>
      </w:r>
      <w:r>
        <w:rPr>
          <w:rFonts w:ascii="Arial" w:eastAsia="Times New Roman" w:hAnsi="Arial" w:cs="Arial"/>
          <w:b/>
          <w:bCs/>
          <w:noProof/>
          <w:sz w:val="20"/>
          <w:szCs w:val="20"/>
        </w:rPr>
        <w:t>, Henley in Arden.</w:t>
      </w:r>
    </w:p>
    <w:p w14:paraId="5116C91C" w14:textId="77777777" w:rsidR="00962E5F" w:rsidRDefault="00962E5F" w:rsidP="00962E5F">
      <w:pPr>
        <w:spacing w:after="0"/>
        <w:jc w:val="both"/>
        <w:rPr>
          <w:rFonts w:ascii="Arial" w:eastAsia="Times New Roman" w:hAnsi="Arial" w:cs="Arial"/>
          <w:b/>
          <w:bCs/>
          <w:noProof/>
          <w:sz w:val="20"/>
          <w:szCs w:val="20"/>
        </w:rPr>
      </w:pPr>
    </w:p>
    <w:p w14:paraId="722E10EF" w14:textId="4567D89D" w:rsidR="00962E5F" w:rsidRDefault="00962E5F" w:rsidP="00962E5F">
      <w:pPr>
        <w:spacing w:after="0"/>
        <w:ind w:hanging="131"/>
        <w:jc w:val="both"/>
        <w:rPr>
          <w:rFonts w:ascii="Arial" w:eastAsia="Times New Roman" w:hAnsi="Arial" w:cs="Arial"/>
          <w:noProof/>
          <w:sz w:val="20"/>
          <w:szCs w:val="20"/>
        </w:rPr>
      </w:pPr>
      <w:r>
        <w:rPr>
          <w:rFonts w:ascii="Arial" w:eastAsia="Times New Roman" w:hAnsi="Arial" w:cs="Arial"/>
          <w:b/>
          <w:bCs/>
          <w:noProof/>
          <w:sz w:val="20"/>
          <w:szCs w:val="20"/>
        </w:rPr>
        <w:t xml:space="preserve">  </w:t>
      </w:r>
      <w:r w:rsidRPr="0013446F">
        <w:rPr>
          <w:rFonts w:ascii="Arial" w:eastAsia="Times New Roman" w:hAnsi="Arial" w:cs="Arial"/>
          <w:b/>
          <w:bCs/>
          <w:noProof/>
          <w:sz w:val="20"/>
          <w:szCs w:val="20"/>
        </w:rPr>
        <w:t>Present</w:t>
      </w:r>
      <w:r w:rsidRPr="00505861">
        <w:rPr>
          <w:rFonts w:ascii="Arial" w:eastAsia="Times New Roman" w:hAnsi="Arial" w:cs="Arial"/>
          <w:b/>
          <w:bCs/>
          <w:noProof/>
          <w:sz w:val="20"/>
          <w:szCs w:val="20"/>
        </w:rPr>
        <w:t>:</w:t>
      </w:r>
      <w:r w:rsidRPr="00505861">
        <w:rPr>
          <w:rFonts w:ascii="Arial" w:eastAsia="Times New Roman" w:hAnsi="Arial" w:cs="Arial"/>
          <w:noProof/>
          <w:sz w:val="20"/>
          <w:szCs w:val="20"/>
        </w:rPr>
        <w:t xml:space="preserve"> Cllrs </w:t>
      </w:r>
      <w:r w:rsidR="00FE7840">
        <w:rPr>
          <w:rFonts w:ascii="Arial" w:eastAsia="Times New Roman" w:hAnsi="Arial" w:cs="Arial"/>
          <w:noProof/>
          <w:sz w:val="20"/>
          <w:szCs w:val="20"/>
        </w:rPr>
        <w:t>Andrews</w:t>
      </w:r>
      <w:r w:rsidR="00626231">
        <w:rPr>
          <w:rFonts w:ascii="Arial" w:eastAsia="Times New Roman" w:hAnsi="Arial" w:cs="Arial"/>
          <w:noProof/>
          <w:sz w:val="20"/>
          <w:szCs w:val="20"/>
        </w:rPr>
        <w:t xml:space="preserve"> [Chair]</w:t>
      </w:r>
      <w:r w:rsidRPr="00505861">
        <w:rPr>
          <w:rFonts w:ascii="Arial" w:eastAsia="Times New Roman" w:hAnsi="Arial" w:cs="Arial"/>
          <w:noProof/>
          <w:sz w:val="20"/>
          <w:szCs w:val="20"/>
        </w:rPr>
        <w:t xml:space="preserve">, </w:t>
      </w:r>
      <w:r w:rsidR="0030076E">
        <w:rPr>
          <w:rFonts w:ascii="Arial" w:eastAsia="Times New Roman" w:hAnsi="Arial" w:cs="Arial"/>
          <w:noProof/>
          <w:sz w:val="20"/>
          <w:szCs w:val="20"/>
        </w:rPr>
        <w:t>Tomlinson</w:t>
      </w:r>
      <w:r w:rsidR="00DA324F">
        <w:rPr>
          <w:rFonts w:ascii="Arial" w:eastAsia="Times New Roman" w:hAnsi="Arial" w:cs="Arial"/>
          <w:noProof/>
          <w:sz w:val="20"/>
          <w:szCs w:val="20"/>
        </w:rPr>
        <w:t xml:space="preserve">, </w:t>
      </w:r>
      <w:r w:rsidR="00417177">
        <w:rPr>
          <w:rFonts w:ascii="Arial" w:eastAsia="Times New Roman" w:hAnsi="Arial" w:cs="Arial"/>
          <w:noProof/>
          <w:sz w:val="20"/>
          <w:szCs w:val="20"/>
        </w:rPr>
        <w:t>Rouse, Norris, Barlow,</w:t>
      </w:r>
      <w:r w:rsidR="009453DE">
        <w:rPr>
          <w:rFonts w:ascii="Arial" w:eastAsia="Times New Roman" w:hAnsi="Arial" w:cs="Arial"/>
          <w:noProof/>
          <w:sz w:val="20"/>
          <w:szCs w:val="20"/>
        </w:rPr>
        <w:t xml:space="preserve"> </w:t>
      </w:r>
      <w:r w:rsidR="001141BA">
        <w:rPr>
          <w:rFonts w:ascii="Arial" w:eastAsia="Times New Roman" w:hAnsi="Arial" w:cs="Arial"/>
          <w:noProof/>
          <w:sz w:val="20"/>
          <w:szCs w:val="20"/>
        </w:rPr>
        <w:t>Field and Glaze</w:t>
      </w:r>
      <w:r w:rsidR="00DA324F">
        <w:rPr>
          <w:rFonts w:ascii="Arial" w:eastAsia="Times New Roman" w:hAnsi="Arial" w:cs="Arial"/>
          <w:noProof/>
          <w:sz w:val="20"/>
          <w:szCs w:val="20"/>
        </w:rPr>
        <w:t xml:space="preserve"> </w:t>
      </w:r>
      <w:r w:rsidR="00CB4AAD">
        <w:rPr>
          <w:rFonts w:ascii="Arial" w:eastAsia="Times New Roman" w:hAnsi="Arial" w:cs="Arial"/>
          <w:noProof/>
          <w:sz w:val="20"/>
          <w:szCs w:val="20"/>
        </w:rPr>
        <w:t xml:space="preserve">plus Lisa Cromwell </w:t>
      </w:r>
      <w:r w:rsidR="00DA324F">
        <w:rPr>
          <w:rFonts w:ascii="Arial" w:eastAsia="Times New Roman" w:hAnsi="Arial" w:cs="Arial"/>
          <w:noProof/>
          <w:sz w:val="20"/>
          <w:szCs w:val="20"/>
        </w:rPr>
        <w:t>[</w:t>
      </w:r>
      <w:r w:rsidR="00CB4AAD">
        <w:rPr>
          <w:rFonts w:ascii="Arial" w:eastAsia="Times New Roman" w:hAnsi="Arial" w:cs="Arial"/>
          <w:noProof/>
          <w:sz w:val="20"/>
          <w:szCs w:val="20"/>
        </w:rPr>
        <w:t>Clerk</w:t>
      </w:r>
      <w:r w:rsidR="00DE1D12">
        <w:rPr>
          <w:rFonts w:ascii="Arial" w:eastAsia="Times New Roman" w:hAnsi="Arial" w:cs="Arial"/>
          <w:noProof/>
          <w:sz w:val="20"/>
          <w:szCs w:val="20"/>
        </w:rPr>
        <w:t xml:space="preserve"> and RFO</w:t>
      </w:r>
      <w:r w:rsidR="00DA324F">
        <w:rPr>
          <w:rFonts w:ascii="Arial" w:eastAsia="Times New Roman" w:hAnsi="Arial" w:cs="Arial"/>
          <w:noProof/>
          <w:sz w:val="20"/>
          <w:szCs w:val="20"/>
        </w:rPr>
        <w:t>]</w:t>
      </w:r>
    </w:p>
    <w:p w14:paraId="754DD760" w14:textId="3E22AD65" w:rsidR="00132B3B" w:rsidRPr="00505861" w:rsidRDefault="00132B3B" w:rsidP="00132B3B">
      <w:pPr>
        <w:spacing w:after="0"/>
        <w:jc w:val="both"/>
        <w:rPr>
          <w:rFonts w:ascii="Arial" w:eastAsia="Times New Roman" w:hAnsi="Arial" w:cs="Arial"/>
          <w:noProof/>
          <w:sz w:val="20"/>
          <w:szCs w:val="20"/>
        </w:rPr>
      </w:pPr>
    </w:p>
    <w:p w14:paraId="61B15AD5" w14:textId="5903E537" w:rsidR="00FD0834" w:rsidRDefault="00962E5F" w:rsidP="00962E5F">
      <w:pPr>
        <w:spacing w:after="0"/>
        <w:jc w:val="both"/>
        <w:rPr>
          <w:rFonts w:ascii="Arial" w:eastAsia="Times New Roman" w:hAnsi="Arial" w:cs="Arial"/>
          <w:noProof/>
          <w:color w:val="538135" w:themeColor="accent6" w:themeShade="BF"/>
          <w:sz w:val="20"/>
          <w:szCs w:val="20"/>
        </w:rPr>
      </w:pPr>
      <w:r w:rsidRPr="0013446F">
        <w:rPr>
          <w:rFonts w:ascii="Arial" w:eastAsia="Times New Roman" w:hAnsi="Arial" w:cs="Arial"/>
          <w:b/>
          <w:bCs/>
          <w:noProof/>
          <w:sz w:val="20"/>
          <w:szCs w:val="20"/>
        </w:rPr>
        <w:t>In Attendance:</w:t>
      </w:r>
      <w:r w:rsidRPr="005B1AB8">
        <w:rPr>
          <w:rFonts w:ascii="Arial" w:eastAsia="Times New Roman" w:hAnsi="Arial" w:cs="Arial"/>
          <w:noProof/>
          <w:sz w:val="20"/>
          <w:szCs w:val="20"/>
        </w:rPr>
        <w:t xml:space="preserve"> </w:t>
      </w:r>
      <w:r w:rsidR="00866114">
        <w:rPr>
          <w:rFonts w:ascii="Arial" w:eastAsia="Times New Roman" w:hAnsi="Arial" w:cs="Arial"/>
          <w:noProof/>
          <w:sz w:val="20"/>
          <w:szCs w:val="20"/>
        </w:rPr>
        <w:t>Cllr Rice, Stratford District Council,</w:t>
      </w:r>
      <w:r w:rsidR="004F2C02">
        <w:rPr>
          <w:rFonts w:ascii="Arial" w:eastAsia="Times New Roman" w:hAnsi="Arial" w:cs="Arial"/>
          <w:noProof/>
          <w:sz w:val="20"/>
          <w:szCs w:val="20"/>
        </w:rPr>
        <w:t>(SDC),</w:t>
      </w:r>
      <w:r w:rsidR="00866114">
        <w:rPr>
          <w:rFonts w:ascii="Arial" w:eastAsia="Times New Roman" w:hAnsi="Arial" w:cs="Arial"/>
          <w:noProof/>
          <w:sz w:val="20"/>
          <w:szCs w:val="20"/>
        </w:rPr>
        <w:t xml:space="preserve"> Cllr Crocker, Warwickshire County Council,</w:t>
      </w:r>
      <w:r w:rsidR="004F2C02">
        <w:rPr>
          <w:rFonts w:ascii="Arial" w:eastAsia="Times New Roman" w:hAnsi="Arial" w:cs="Arial"/>
          <w:noProof/>
          <w:sz w:val="20"/>
          <w:szCs w:val="20"/>
        </w:rPr>
        <w:t xml:space="preserve"> (WCC), </w:t>
      </w:r>
      <w:r w:rsidR="00866114">
        <w:rPr>
          <w:rFonts w:ascii="Arial" w:eastAsia="Times New Roman" w:hAnsi="Arial" w:cs="Arial"/>
          <w:noProof/>
          <w:sz w:val="20"/>
          <w:szCs w:val="20"/>
        </w:rPr>
        <w:t xml:space="preserve"> </w:t>
      </w:r>
      <w:r w:rsidR="00953629">
        <w:rPr>
          <w:rFonts w:ascii="Arial" w:eastAsia="Times New Roman" w:hAnsi="Arial" w:cs="Arial"/>
          <w:noProof/>
          <w:sz w:val="20"/>
          <w:szCs w:val="20"/>
        </w:rPr>
        <w:t xml:space="preserve">one member of the youth council, </w:t>
      </w:r>
      <w:r w:rsidR="00866114">
        <w:rPr>
          <w:rFonts w:ascii="Arial" w:eastAsia="Times New Roman" w:hAnsi="Arial" w:cs="Arial"/>
          <w:noProof/>
          <w:sz w:val="20"/>
          <w:szCs w:val="20"/>
        </w:rPr>
        <w:t>a</w:t>
      </w:r>
      <w:r w:rsidR="00953629">
        <w:rPr>
          <w:rFonts w:ascii="Arial" w:eastAsia="Times New Roman" w:hAnsi="Arial" w:cs="Arial"/>
          <w:noProof/>
          <w:sz w:val="20"/>
          <w:szCs w:val="20"/>
        </w:rPr>
        <w:t>nd</w:t>
      </w:r>
      <w:r w:rsidR="00866114">
        <w:rPr>
          <w:rFonts w:ascii="Arial" w:eastAsia="Times New Roman" w:hAnsi="Arial" w:cs="Arial"/>
          <w:noProof/>
          <w:sz w:val="20"/>
          <w:szCs w:val="20"/>
        </w:rPr>
        <w:t xml:space="preserve"> </w:t>
      </w:r>
      <w:r w:rsidR="009453DE">
        <w:rPr>
          <w:rFonts w:ascii="Arial" w:eastAsia="Times New Roman" w:hAnsi="Arial" w:cs="Arial"/>
          <w:noProof/>
          <w:sz w:val="20"/>
          <w:szCs w:val="20"/>
        </w:rPr>
        <w:t>44</w:t>
      </w:r>
      <w:r w:rsidR="00866114">
        <w:rPr>
          <w:rFonts w:ascii="Arial" w:eastAsia="Times New Roman" w:hAnsi="Arial" w:cs="Arial"/>
          <w:noProof/>
          <w:sz w:val="20"/>
          <w:szCs w:val="20"/>
        </w:rPr>
        <w:t xml:space="preserve"> </w:t>
      </w:r>
      <w:r w:rsidRPr="00505861">
        <w:rPr>
          <w:rFonts w:ascii="Arial" w:eastAsia="Times New Roman" w:hAnsi="Arial" w:cs="Arial"/>
          <w:noProof/>
          <w:sz w:val="20"/>
          <w:szCs w:val="20"/>
        </w:rPr>
        <w:t>members of the public</w:t>
      </w:r>
      <w:r w:rsidR="00953629">
        <w:rPr>
          <w:rFonts w:ascii="Arial" w:eastAsia="Times New Roman" w:hAnsi="Arial" w:cs="Arial"/>
          <w:noProof/>
          <w:sz w:val="20"/>
          <w:szCs w:val="20"/>
        </w:rPr>
        <w:t>.</w:t>
      </w:r>
    </w:p>
    <w:p w14:paraId="7A58BE45" w14:textId="6DFA729A" w:rsidR="00401FD2" w:rsidRPr="00332249" w:rsidRDefault="00401FD2" w:rsidP="00962E5F">
      <w:pPr>
        <w:spacing w:after="0"/>
        <w:jc w:val="both"/>
        <w:rPr>
          <w:rFonts w:ascii="Arial" w:eastAsia="Times New Roman" w:hAnsi="Arial" w:cs="Arial"/>
          <w:noProof/>
          <w:sz w:val="20"/>
          <w:szCs w:val="20"/>
        </w:rPr>
      </w:pPr>
    </w:p>
    <w:p w14:paraId="3015740C" w14:textId="57561082" w:rsidR="002D734B" w:rsidRPr="002D734B" w:rsidRDefault="0077631B" w:rsidP="00350587">
      <w:pPr>
        <w:spacing w:after="0"/>
        <w:jc w:val="both"/>
        <w:rPr>
          <w:rFonts w:ascii="Arial" w:eastAsia="Times New Roman" w:hAnsi="Arial" w:cs="Arial"/>
          <w:noProof/>
          <w:sz w:val="20"/>
          <w:szCs w:val="20"/>
        </w:rPr>
      </w:pPr>
      <w:r w:rsidRPr="0013446F">
        <w:rPr>
          <w:rFonts w:ascii="Arial" w:eastAsia="Times New Roman" w:hAnsi="Arial" w:cs="Arial"/>
          <w:b/>
          <w:bCs/>
          <w:noProof/>
          <w:sz w:val="20"/>
          <w:szCs w:val="20"/>
        </w:rPr>
        <w:t>Public Session</w:t>
      </w:r>
      <w:r>
        <w:rPr>
          <w:rFonts w:ascii="Arial" w:eastAsia="Times New Roman" w:hAnsi="Arial" w:cs="Arial"/>
          <w:noProof/>
          <w:sz w:val="20"/>
          <w:szCs w:val="20"/>
        </w:rPr>
        <w:t>:</w:t>
      </w:r>
      <w:r w:rsidR="00F157D7">
        <w:rPr>
          <w:rFonts w:ascii="Arial" w:eastAsia="Times New Roman" w:hAnsi="Arial" w:cs="Arial"/>
          <w:noProof/>
          <w:sz w:val="20"/>
          <w:szCs w:val="20"/>
        </w:rPr>
        <w:t xml:space="preserve"> </w:t>
      </w:r>
      <w:r w:rsidR="00F157D7" w:rsidRPr="00F157D7">
        <w:rPr>
          <w:rFonts w:ascii="Arial" w:eastAsia="Times New Roman" w:hAnsi="Arial" w:cs="Arial"/>
          <w:noProof/>
          <w:sz w:val="20"/>
          <w:szCs w:val="20"/>
        </w:rPr>
        <w:t>Open Forum to provide an opportunity for members of the public to raise questions and to comment on any other items that are on the current agenda</w:t>
      </w:r>
      <w:r w:rsidR="00350587">
        <w:rPr>
          <w:rFonts w:ascii="Arial" w:eastAsia="Times New Roman" w:hAnsi="Arial" w:cs="Arial"/>
          <w:noProof/>
          <w:sz w:val="20"/>
          <w:szCs w:val="20"/>
        </w:rPr>
        <w:t>.</w:t>
      </w:r>
      <w:r w:rsidR="009453DE">
        <w:rPr>
          <w:rFonts w:ascii="Arial" w:eastAsia="Times New Roman" w:hAnsi="Arial" w:cs="Arial"/>
          <w:noProof/>
          <w:sz w:val="20"/>
          <w:szCs w:val="20"/>
        </w:rPr>
        <w:t xml:space="preserve">  </w:t>
      </w:r>
      <w:r w:rsidR="00EB4552" w:rsidRPr="00EB4552">
        <w:rPr>
          <w:rFonts w:ascii="Arial" w:eastAsia="Times New Roman" w:hAnsi="Arial" w:cs="Arial"/>
          <w:noProof/>
          <w:sz w:val="20"/>
          <w:szCs w:val="20"/>
        </w:rPr>
        <w:t>The Chair acknowledged the presence of members of the public regarding proposed development in Henley-in-Arden and clarified that the meeting was an ordinary council meeting, not a forum for discussion on planning applications. It was noted that formal public consultations would take place separately.</w:t>
      </w:r>
    </w:p>
    <w:p w14:paraId="6C90433D" w14:textId="5BEF31F8" w:rsidR="00C11F89" w:rsidRDefault="003D74E1" w:rsidP="00836B11">
      <w:pPr>
        <w:spacing w:after="0"/>
        <w:jc w:val="both"/>
        <w:rPr>
          <w:rFonts w:ascii="Arial" w:eastAsia="Times New Roman" w:hAnsi="Arial" w:cs="Arial"/>
          <w:b/>
          <w:bCs/>
          <w:noProof/>
          <w:sz w:val="20"/>
          <w:szCs w:val="20"/>
        </w:rPr>
      </w:pPr>
      <w:r>
        <w:rPr>
          <w:rFonts w:ascii="Arial" w:eastAsia="Times New Roman" w:hAnsi="Arial" w:cs="Arial"/>
          <w:noProof/>
          <w:sz w:val="20"/>
          <w:szCs w:val="20"/>
        </w:rPr>
        <w:t xml:space="preserve"> </w:t>
      </w:r>
    </w:p>
    <w:p w14:paraId="3D841E07" w14:textId="1F2F16F4" w:rsid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CLERK’S NOTE</w:t>
      </w:r>
    </w:p>
    <w:p w14:paraId="04C64253" w14:textId="1559CB8B" w:rsidR="0044366D" w:rsidRPr="00537A04" w:rsidRDefault="00B4311A" w:rsidP="00836B11">
      <w:pPr>
        <w:spacing w:after="0"/>
        <w:jc w:val="both"/>
        <w:rPr>
          <w:rFonts w:ascii="Arial" w:eastAsia="Times New Roman" w:hAnsi="Arial" w:cs="Arial"/>
          <w:b/>
          <w:bCs/>
          <w:noProof/>
          <w:sz w:val="20"/>
          <w:szCs w:val="20"/>
        </w:rPr>
      </w:pPr>
      <w:r w:rsidRPr="00095CC1">
        <w:rPr>
          <w:rFonts w:ascii="Arial" w:eastAsia="Times New Roman" w:hAnsi="Arial" w:cs="Arial"/>
          <w:b/>
          <w:bCs/>
          <w:noProof/>
          <w:sz w:val="20"/>
          <w:szCs w:val="20"/>
        </w:rPr>
        <w:t xml:space="preserve">Planning </w:t>
      </w:r>
      <w:r w:rsidR="00537A04">
        <w:rPr>
          <w:rFonts w:ascii="Arial" w:eastAsia="Times New Roman" w:hAnsi="Arial" w:cs="Arial"/>
          <w:b/>
          <w:bCs/>
          <w:noProof/>
          <w:sz w:val="20"/>
          <w:szCs w:val="20"/>
        </w:rPr>
        <w:t>Committee consider</w:t>
      </w:r>
      <w:r w:rsidR="00143D65">
        <w:rPr>
          <w:rFonts w:ascii="Arial" w:eastAsia="Times New Roman" w:hAnsi="Arial" w:cs="Arial"/>
          <w:b/>
          <w:bCs/>
          <w:noProof/>
          <w:sz w:val="20"/>
          <w:szCs w:val="20"/>
        </w:rPr>
        <w:t>ed</w:t>
      </w:r>
      <w:r w:rsidR="00537A04">
        <w:rPr>
          <w:rFonts w:ascii="Arial" w:eastAsia="Times New Roman" w:hAnsi="Arial" w:cs="Arial"/>
          <w:b/>
          <w:bCs/>
          <w:noProof/>
          <w:sz w:val="20"/>
          <w:szCs w:val="20"/>
        </w:rPr>
        <w:t xml:space="preserve"> applications listed herein.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932334">
        <w:rPr>
          <w:rFonts w:ascii="Arial" w:eastAsia="Times New Roman" w:hAnsi="Arial" w:cs="Arial"/>
          <w:noProof/>
          <w:sz w:val="20"/>
          <w:szCs w:val="20"/>
        </w:rPr>
        <w:t xml:space="preserve"> </w:t>
      </w:r>
      <w:r w:rsidR="00661FDB">
        <w:rPr>
          <w:rFonts w:ascii="Arial" w:eastAsia="Times New Roman" w:hAnsi="Arial" w:cs="Arial"/>
          <w:noProof/>
          <w:sz w:val="20"/>
          <w:szCs w:val="20"/>
        </w:rPr>
        <w:t xml:space="preserve">click on </w:t>
      </w:r>
      <w:r w:rsidR="00933CA5">
        <w:rPr>
          <w:rFonts w:ascii="Arial" w:eastAsia="Times New Roman" w:hAnsi="Arial" w:cs="Arial"/>
          <w:noProof/>
          <w:sz w:val="20"/>
          <w:szCs w:val="20"/>
        </w:rPr>
        <w:t>–</w:t>
      </w:r>
      <w:r w:rsidR="00932334">
        <w:rPr>
          <w:rFonts w:ascii="Arial" w:eastAsia="Times New Roman" w:hAnsi="Arial" w:cs="Arial"/>
          <w:noProof/>
          <w:sz w:val="20"/>
          <w:szCs w:val="20"/>
        </w:rPr>
        <w:t xml:space="preserve"> </w:t>
      </w:r>
      <w:hyperlink r:id="rId8" w:history="1">
        <w:r w:rsidR="00932334" w:rsidRPr="00207A3D">
          <w:rPr>
            <w:rStyle w:val="Hyperlink"/>
            <w:rFonts w:ascii="Arial" w:eastAsia="Times New Roman" w:hAnsi="Arial" w:cs="Arial"/>
            <w:noProof/>
            <w:sz w:val="20"/>
            <w:szCs w:val="20"/>
          </w:rPr>
          <w:t>https://apps.stratford.gov.uk/eplanning/</w:t>
        </w:r>
      </w:hyperlink>
      <w:r w:rsidR="00932334">
        <w:rPr>
          <w:rFonts w:ascii="Arial" w:eastAsia="Times New Roman" w:hAnsi="Arial" w:cs="Arial"/>
          <w:noProof/>
          <w:sz w:val="20"/>
          <w:szCs w:val="20"/>
        </w:rPr>
        <w:t xml:space="preserve"> </w:t>
      </w:r>
    </w:p>
    <w:p w14:paraId="0340D0E2" w14:textId="5E1BA560" w:rsidR="00891413" w:rsidRDefault="00891413" w:rsidP="00561DF7">
      <w:pPr>
        <w:spacing w:after="0" w:line="240" w:lineRule="auto"/>
        <w:jc w:val="both"/>
        <w:rPr>
          <w:rFonts w:ascii="Arial" w:eastAsia="Times New Roman" w:hAnsi="Arial" w:cs="Arial"/>
          <w:sz w:val="20"/>
          <w:szCs w:val="20"/>
        </w:rPr>
      </w:pPr>
    </w:p>
    <w:p w14:paraId="57690393" w14:textId="56EB346D" w:rsidR="00E77A92" w:rsidRDefault="0016761D" w:rsidP="00561DF7">
      <w:pPr>
        <w:spacing w:after="0" w:line="240" w:lineRule="auto"/>
        <w:jc w:val="both"/>
        <w:rPr>
          <w:rFonts w:ascii="Arial" w:eastAsia="Times New Roman" w:hAnsi="Arial" w:cs="Arial"/>
          <w:b/>
          <w:bCs/>
          <w:sz w:val="20"/>
          <w:szCs w:val="20"/>
        </w:rPr>
      </w:pPr>
      <w:r w:rsidRPr="0016761D">
        <w:rPr>
          <w:rFonts w:ascii="Arial" w:eastAsia="Times New Roman" w:hAnsi="Arial" w:cs="Arial"/>
          <w:b/>
          <w:bCs/>
          <w:sz w:val="20"/>
          <w:szCs w:val="20"/>
        </w:rPr>
        <w:t>Cllr Andrews</w:t>
      </w:r>
      <w:r w:rsidR="00E67794">
        <w:rPr>
          <w:rFonts w:ascii="Arial" w:eastAsia="Times New Roman" w:hAnsi="Arial" w:cs="Arial"/>
          <w:b/>
          <w:bCs/>
          <w:sz w:val="20"/>
          <w:szCs w:val="20"/>
        </w:rPr>
        <w:t xml:space="preserve"> [</w:t>
      </w:r>
      <w:r w:rsidRPr="0016761D">
        <w:rPr>
          <w:rFonts w:ascii="Arial" w:eastAsia="Times New Roman" w:hAnsi="Arial" w:cs="Arial"/>
          <w:b/>
          <w:bCs/>
          <w:sz w:val="20"/>
          <w:szCs w:val="20"/>
        </w:rPr>
        <w:t>Chair</w:t>
      </w:r>
      <w:r w:rsidR="00E67794">
        <w:rPr>
          <w:rFonts w:ascii="Arial" w:eastAsia="Times New Roman" w:hAnsi="Arial" w:cs="Arial"/>
          <w:b/>
          <w:bCs/>
          <w:sz w:val="20"/>
          <w:szCs w:val="20"/>
        </w:rPr>
        <w:t>]</w:t>
      </w:r>
      <w:r w:rsidR="005360B5">
        <w:rPr>
          <w:rFonts w:ascii="Arial" w:eastAsia="Times New Roman" w:hAnsi="Arial" w:cs="Arial"/>
          <w:b/>
          <w:bCs/>
          <w:sz w:val="20"/>
          <w:szCs w:val="20"/>
        </w:rPr>
        <w:t xml:space="preserve"> </w:t>
      </w:r>
      <w:r w:rsidRPr="0016761D">
        <w:rPr>
          <w:rFonts w:ascii="Arial" w:eastAsia="Times New Roman" w:hAnsi="Arial" w:cs="Arial"/>
          <w:b/>
          <w:bCs/>
          <w:sz w:val="20"/>
          <w:szCs w:val="20"/>
        </w:rPr>
        <w:t>opened the meeting.</w:t>
      </w:r>
    </w:p>
    <w:p w14:paraId="4A61EC6C" w14:textId="77777777" w:rsidR="002E6F91" w:rsidRDefault="002E6F91" w:rsidP="00561DF7">
      <w:pPr>
        <w:spacing w:after="0" w:line="240" w:lineRule="auto"/>
        <w:jc w:val="both"/>
        <w:rPr>
          <w:rFonts w:ascii="Arial" w:eastAsia="Times New Roman" w:hAnsi="Arial" w:cs="Arial"/>
          <w:b/>
          <w:bCs/>
          <w:sz w:val="20"/>
          <w:szCs w:val="20"/>
        </w:rPr>
      </w:pPr>
    </w:p>
    <w:p w14:paraId="40F7C090" w14:textId="0580EC84" w:rsidR="000F48F7" w:rsidRPr="000F48F7" w:rsidRDefault="000F48F7" w:rsidP="000F48F7">
      <w:pPr>
        <w:spacing w:after="0" w:line="240" w:lineRule="auto"/>
        <w:jc w:val="both"/>
        <w:rPr>
          <w:rFonts w:ascii="Arial" w:eastAsia="Times New Roman" w:hAnsi="Arial" w:cs="Arial"/>
          <w:b/>
          <w:bCs/>
          <w:sz w:val="20"/>
          <w:szCs w:val="20"/>
        </w:rPr>
      </w:pPr>
      <w:r w:rsidRPr="000F48F7">
        <w:rPr>
          <w:rFonts w:ascii="Arial" w:eastAsia="Times New Roman" w:hAnsi="Arial" w:cs="Arial"/>
          <w:b/>
          <w:bCs/>
          <w:sz w:val="20"/>
          <w:szCs w:val="20"/>
        </w:rPr>
        <w:t xml:space="preserve">A minute’s silence was observed in memory of Carsina Goodwin and Colin Fisher, well-known </w:t>
      </w:r>
      <w:r w:rsidR="0021311E">
        <w:rPr>
          <w:rFonts w:ascii="Arial" w:eastAsia="Times New Roman" w:hAnsi="Arial" w:cs="Arial"/>
          <w:b/>
          <w:bCs/>
          <w:sz w:val="20"/>
          <w:szCs w:val="20"/>
        </w:rPr>
        <w:t xml:space="preserve">and highly regarded </w:t>
      </w:r>
      <w:r w:rsidRPr="000F48F7">
        <w:rPr>
          <w:rFonts w:ascii="Arial" w:eastAsia="Times New Roman" w:hAnsi="Arial" w:cs="Arial"/>
          <w:b/>
          <w:bCs/>
          <w:sz w:val="20"/>
          <w:szCs w:val="20"/>
        </w:rPr>
        <w:t>members of the community who had recently passed away.</w:t>
      </w:r>
    </w:p>
    <w:p w14:paraId="07F0F405" w14:textId="77777777" w:rsidR="002E6F91" w:rsidRPr="0016761D" w:rsidRDefault="002E6F91" w:rsidP="00561DF7">
      <w:pPr>
        <w:spacing w:after="0" w:line="240" w:lineRule="auto"/>
        <w:jc w:val="both"/>
        <w:rPr>
          <w:rFonts w:ascii="Arial" w:eastAsia="Times New Roman" w:hAnsi="Arial" w:cs="Arial"/>
          <w:b/>
          <w:bCs/>
          <w:sz w:val="20"/>
          <w:szCs w:val="20"/>
        </w:rPr>
      </w:pPr>
    </w:p>
    <w:p w14:paraId="6DD41109" w14:textId="77777777" w:rsidR="00C8564B" w:rsidRDefault="00C8564B" w:rsidP="00561DF7">
      <w:pPr>
        <w:spacing w:after="0" w:line="240" w:lineRule="auto"/>
        <w:jc w:val="both"/>
        <w:rPr>
          <w:rFonts w:ascii="Arial" w:eastAsia="Times New Roman" w:hAnsi="Arial" w:cs="Arial"/>
          <w:color w:val="538135" w:themeColor="accent6" w:themeShade="BF"/>
          <w:sz w:val="20"/>
          <w:szCs w:val="20"/>
        </w:rPr>
      </w:pPr>
    </w:p>
    <w:tbl>
      <w:tblPr>
        <w:tblStyle w:val="TableGrid"/>
        <w:tblW w:w="0" w:type="auto"/>
        <w:tblLayout w:type="fixed"/>
        <w:tblLook w:val="04A0" w:firstRow="1" w:lastRow="0" w:firstColumn="1" w:lastColumn="0" w:noHBand="0" w:noVBand="1"/>
      </w:tblPr>
      <w:tblGrid>
        <w:gridCol w:w="846"/>
        <w:gridCol w:w="8170"/>
      </w:tblGrid>
      <w:tr w:rsidR="008A4FC5" w14:paraId="5D29F37B" w14:textId="77777777" w:rsidTr="003528D4">
        <w:tc>
          <w:tcPr>
            <w:tcW w:w="846" w:type="dxa"/>
            <w:tcBorders>
              <w:top w:val="single" w:sz="4" w:space="0" w:color="auto"/>
              <w:bottom w:val="nil"/>
            </w:tcBorders>
          </w:tcPr>
          <w:p w14:paraId="19227773" w14:textId="287CA4D5" w:rsidR="008A4FC5" w:rsidRPr="007D2E47" w:rsidRDefault="007D026A" w:rsidP="00A22421">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5A4D28FA"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Apologies for absence</w:t>
            </w:r>
          </w:p>
        </w:tc>
      </w:tr>
      <w:tr w:rsidR="005B19AE" w14:paraId="6FEABD6D" w14:textId="77777777" w:rsidTr="003528D4">
        <w:tc>
          <w:tcPr>
            <w:tcW w:w="846" w:type="dxa"/>
            <w:tcBorders>
              <w:top w:val="nil"/>
              <w:bottom w:val="nil"/>
            </w:tcBorders>
          </w:tcPr>
          <w:p w14:paraId="7A3A70C4"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F050DAF" w14:textId="77777777" w:rsidR="005B19AE" w:rsidRDefault="005B19AE" w:rsidP="00A22421">
            <w:pPr>
              <w:jc w:val="both"/>
              <w:rPr>
                <w:rFonts w:ascii="Arial" w:eastAsia="Times New Roman" w:hAnsi="Arial" w:cs="Arial"/>
                <w:b/>
                <w:bCs/>
                <w:sz w:val="20"/>
                <w:szCs w:val="20"/>
              </w:rPr>
            </w:pPr>
          </w:p>
        </w:tc>
      </w:tr>
      <w:tr w:rsidR="005B19AE" w14:paraId="36B96998" w14:textId="77777777" w:rsidTr="003528D4">
        <w:tc>
          <w:tcPr>
            <w:tcW w:w="846" w:type="dxa"/>
            <w:tcBorders>
              <w:top w:val="nil"/>
              <w:bottom w:val="nil"/>
            </w:tcBorders>
          </w:tcPr>
          <w:p w14:paraId="5438F0B8" w14:textId="77777777" w:rsidR="005B19AE" w:rsidRDefault="005B19AE" w:rsidP="00A22421">
            <w:pPr>
              <w:jc w:val="both"/>
              <w:rPr>
                <w:rFonts w:ascii="Arial" w:eastAsia="Times New Roman" w:hAnsi="Arial" w:cs="Arial"/>
                <w:sz w:val="20"/>
                <w:szCs w:val="20"/>
              </w:rPr>
            </w:pPr>
          </w:p>
        </w:tc>
        <w:tc>
          <w:tcPr>
            <w:tcW w:w="8170" w:type="dxa"/>
            <w:tcBorders>
              <w:top w:val="nil"/>
              <w:bottom w:val="nil"/>
            </w:tcBorders>
          </w:tcPr>
          <w:p w14:paraId="2777B722" w14:textId="4279E9FA" w:rsidR="005B19AE" w:rsidRPr="001D3F24" w:rsidRDefault="000304A6" w:rsidP="00A22421">
            <w:pPr>
              <w:jc w:val="both"/>
              <w:rPr>
                <w:rFonts w:ascii="Arial" w:eastAsia="Times New Roman" w:hAnsi="Arial" w:cs="Arial"/>
                <w:sz w:val="20"/>
                <w:szCs w:val="20"/>
              </w:rPr>
            </w:pPr>
            <w:r>
              <w:rPr>
                <w:rFonts w:ascii="Arial" w:eastAsia="Times New Roman" w:hAnsi="Arial" w:cs="Arial"/>
                <w:sz w:val="20"/>
                <w:szCs w:val="20"/>
              </w:rPr>
              <w:t xml:space="preserve">Apologies were received from </w:t>
            </w:r>
            <w:r w:rsidR="003C7D25">
              <w:rPr>
                <w:rFonts w:ascii="Arial" w:eastAsia="Times New Roman" w:hAnsi="Arial" w:cs="Arial"/>
                <w:sz w:val="20"/>
                <w:szCs w:val="20"/>
              </w:rPr>
              <w:t>Cllr</w:t>
            </w:r>
            <w:r w:rsidR="005C68C7">
              <w:rPr>
                <w:rFonts w:ascii="Arial" w:eastAsia="Times New Roman" w:hAnsi="Arial" w:cs="Arial"/>
                <w:sz w:val="20"/>
                <w:szCs w:val="20"/>
              </w:rPr>
              <w:t>s McCaskie,</w:t>
            </w:r>
            <w:r w:rsidR="0060241F">
              <w:rPr>
                <w:rFonts w:ascii="Arial" w:eastAsia="Times New Roman" w:hAnsi="Arial" w:cs="Arial"/>
                <w:sz w:val="20"/>
                <w:szCs w:val="20"/>
              </w:rPr>
              <w:t xml:space="preserve"> </w:t>
            </w:r>
            <w:r w:rsidR="003B1C14">
              <w:rPr>
                <w:rFonts w:ascii="Arial" w:eastAsia="Times New Roman" w:hAnsi="Arial" w:cs="Arial"/>
                <w:sz w:val="20"/>
                <w:szCs w:val="20"/>
              </w:rPr>
              <w:t>and Broadbent.</w:t>
            </w:r>
          </w:p>
        </w:tc>
      </w:tr>
      <w:tr w:rsidR="008A4FC5" w:rsidRPr="000101F6" w14:paraId="7545A77D" w14:textId="77777777" w:rsidTr="003528D4">
        <w:tc>
          <w:tcPr>
            <w:tcW w:w="846" w:type="dxa"/>
            <w:tcBorders>
              <w:top w:val="nil"/>
            </w:tcBorders>
          </w:tcPr>
          <w:p w14:paraId="2D6EAEC5" w14:textId="77777777" w:rsidR="008A4FC5" w:rsidRPr="007D2E47" w:rsidRDefault="008A4FC5" w:rsidP="00A22421">
            <w:pPr>
              <w:jc w:val="both"/>
              <w:rPr>
                <w:rFonts w:ascii="Arial" w:eastAsia="Times New Roman" w:hAnsi="Arial" w:cs="Arial"/>
                <w:sz w:val="20"/>
                <w:szCs w:val="20"/>
              </w:rPr>
            </w:pPr>
          </w:p>
        </w:tc>
        <w:tc>
          <w:tcPr>
            <w:tcW w:w="8170" w:type="dxa"/>
            <w:tcBorders>
              <w:top w:val="nil"/>
            </w:tcBorders>
          </w:tcPr>
          <w:p w14:paraId="0A33836D" w14:textId="77777777" w:rsidR="008A4FC5" w:rsidRPr="000101F6" w:rsidRDefault="008A4FC5" w:rsidP="00A22421">
            <w:pPr>
              <w:jc w:val="both"/>
              <w:rPr>
                <w:rFonts w:ascii="Arial" w:eastAsia="Times New Roman" w:hAnsi="Arial" w:cs="Arial"/>
                <w:sz w:val="20"/>
                <w:szCs w:val="20"/>
              </w:rPr>
            </w:pPr>
          </w:p>
        </w:tc>
      </w:tr>
      <w:tr w:rsidR="008A4FC5" w:rsidRPr="006B62D3" w14:paraId="33ED56A2" w14:textId="77777777" w:rsidTr="003528D4">
        <w:tc>
          <w:tcPr>
            <w:tcW w:w="846" w:type="dxa"/>
            <w:tcBorders>
              <w:bottom w:val="nil"/>
            </w:tcBorders>
          </w:tcPr>
          <w:p w14:paraId="0C375DC6" w14:textId="1907900A" w:rsidR="008A4FC5" w:rsidRPr="00012C49" w:rsidRDefault="00F510B2" w:rsidP="00A22421">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4315360B" w14:textId="77777777"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Declarations of Interest</w:t>
            </w:r>
          </w:p>
          <w:p w14:paraId="1FC717EB" w14:textId="77777777" w:rsidR="008A4FC5" w:rsidRPr="006B62D3" w:rsidRDefault="008A4FC5" w:rsidP="00A22421">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8A4FC5" w:rsidRPr="00185FC3" w14:paraId="59024E42" w14:textId="77777777" w:rsidTr="003528D4">
        <w:tc>
          <w:tcPr>
            <w:tcW w:w="846" w:type="dxa"/>
            <w:tcBorders>
              <w:top w:val="nil"/>
              <w:bottom w:val="nil"/>
            </w:tcBorders>
          </w:tcPr>
          <w:p w14:paraId="33214A89"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F3540C3" w14:textId="02CA8182" w:rsidR="008A4FC5" w:rsidRPr="00185FC3" w:rsidRDefault="008A4FC5" w:rsidP="00A22421">
            <w:pPr>
              <w:jc w:val="both"/>
              <w:rPr>
                <w:rFonts w:ascii="Arial" w:eastAsia="Times New Roman" w:hAnsi="Arial" w:cs="Arial"/>
                <w:sz w:val="20"/>
                <w:szCs w:val="20"/>
              </w:rPr>
            </w:pPr>
          </w:p>
        </w:tc>
      </w:tr>
      <w:tr w:rsidR="008A4FC5" w14:paraId="6EA44D08" w14:textId="77777777" w:rsidTr="003528D4">
        <w:tc>
          <w:tcPr>
            <w:tcW w:w="846" w:type="dxa"/>
            <w:tcBorders>
              <w:top w:val="nil"/>
              <w:bottom w:val="nil"/>
            </w:tcBorders>
          </w:tcPr>
          <w:p w14:paraId="48811683" w14:textId="77777777" w:rsidR="008A4FC5" w:rsidRPr="00012C49" w:rsidRDefault="008A4FC5" w:rsidP="00A22421">
            <w:pPr>
              <w:jc w:val="both"/>
              <w:rPr>
                <w:rFonts w:ascii="Arial" w:eastAsia="Times New Roman" w:hAnsi="Arial" w:cs="Arial"/>
                <w:sz w:val="20"/>
                <w:szCs w:val="20"/>
              </w:rPr>
            </w:pPr>
          </w:p>
        </w:tc>
        <w:tc>
          <w:tcPr>
            <w:tcW w:w="8170" w:type="dxa"/>
            <w:tcBorders>
              <w:top w:val="nil"/>
              <w:bottom w:val="nil"/>
            </w:tcBorders>
          </w:tcPr>
          <w:p w14:paraId="1B4985F2" w14:textId="0B0CCEE4" w:rsidR="00981EB1" w:rsidRPr="003E4A9D" w:rsidRDefault="003B1C14" w:rsidP="00A22421">
            <w:pPr>
              <w:jc w:val="both"/>
              <w:rPr>
                <w:rFonts w:ascii="Arial" w:eastAsia="Times New Roman" w:hAnsi="Arial" w:cs="Arial"/>
                <w:sz w:val="20"/>
                <w:szCs w:val="20"/>
                <w:highlight w:val="yellow"/>
              </w:rPr>
            </w:pPr>
            <w:r>
              <w:rPr>
                <w:rFonts w:ascii="Arial" w:eastAsia="Times New Roman" w:hAnsi="Arial" w:cs="Arial"/>
                <w:sz w:val="20"/>
                <w:szCs w:val="20"/>
              </w:rPr>
              <w:t>There were no declarations of interest.</w:t>
            </w:r>
          </w:p>
        </w:tc>
      </w:tr>
      <w:tr w:rsidR="006829B7" w14:paraId="654A389C" w14:textId="77777777" w:rsidTr="003528D4">
        <w:tc>
          <w:tcPr>
            <w:tcW w:w="846" w:type="dxa"/>
            <w:tcBorders>
              <w:top w:val="nil"/>
            </w:tcBorders>
          </w:tcPr>
          <w:p w14:paraId="357878B7" w14:textId="77777777" w:rsidR="006829B7" w:rsidRPr="00012C49" w:rsidRDefault="006829B7" w:rsidP="00A22421">
            <w:pPr>
              <w:jc w:val="both"/>
              <w:rPr>
                <w:rFonts w:ascii="Arial" w:eastAsia="Times New Roman" w:hAnsi="Arial" w:cs="Arial"/>
                <w:sz w:val="20"/>
                <w:szCs w:val="20"/>
              </w:rPr>
            </w:pPr>
          </w:p>
        </w:tc>
        <w:tc>
          <w:tcPr>
            <w:tcW w:w="8170" w:type="dxa"/>
            <w:tcBorders>
              <w:top w:val="nil"/>
            </w:tcBorders>
          </w:tcPr>
          <w:p w14:paraId="69BBD0E8" w14:textId="77777777" w:rsidR="006829B7" w:rsidRDefault="006829B7" w:rsidP="00A22421">
            <w:pPr>
              <w:jc w:val="both"/>
              <w:rPr>
                <w:rFonts w:ascii="Arial" w:eastAsia="Times New Roman" w:hAnsi="Arial" w:cs="Arial"/>
                <w:b/>
                <w:bCs/>
                <w:sz w:val="20"/>
                <w:szCs w:val="20"/>
              </w:rPr>
            </w:pPr>
          </w:p>
        </w:tc>
      </w:tr>
      <w:tr w:rsidR="008A4FC5" w14:paraId="7ED8321F" w14:textId="77777777" w:rsidTr="003528D4">
        <w:tc>
          <w:tcPr>
            <w:tcW w:w="846" w:type="dxa"/>
            <w:tcBorders>
              <w:bottom w:val="nil"/>
            </w:tcBorders>
          </w:tcPr>
          <w:p w14:paraId="302C2DFC" w14:textId="3B3056A0" w:rsidR="008A4FC5" w:rsidRPr="001C4CAD" w:rsidRDefault="00F510B2" w:rsidP="00A22421">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9ECDC9D" w14:textId="2A38FE4A" w:rsidR="008A4FC5" w:rsidRDefault="008A4FC5" w:rsidP="00A22421">
            <w:pPr>
              <w:jc w:val="both"/>
              <w:rPr>
                <w:rFonts w:ascii="Arial" w:eastAsia="Times New Roman" w:hAnsi="Arial" w:cs="Arial"/>
                <w:b/>
                <w:bCs/>
                <w:sz w:val="20"/>
                <w:szCs w:val="20"/>
              </w:rPr>
            </w:pPr>
            <w:r>
              <w:rPr>
                <w:rFonts w:ascii="Arial" w:eastAsia="Times New Roman" w:hAnsi="Arial" w:cs="Arial"/>
                <w:b/>
                <w:bCs/>
                <w:sz w:val="20"/>
                <w:szCs w:val="20"/>
              </w:rPr>
              <w:t>Acceptance of minutes</w:t>
            </w:r>
          </w:p>
        </w:tc>
      </w:tr>
      <w:tr w:rsidR="00B72413" w14:paraId="351A6FB6" w14:textId="77777777" w:rsidTr="003528D4">
        <w:tc>
          <w:tcPr>
            <w:tcW w:w="846" w:type="dxa"/>
            <w:tcBorders>
              <w:top w:val="nil"/>
              <w:bottom w:val="nil"/>
            </w:tcBorders>
          </w:tcPr>
          <w:p w14:paraId="1A53DFDB" w14:textId="77777777" w:rsidR="00B72413" w:rsidRDefault="00B72413" w:rsidP="00A22421">
            <w:pPr>
              <w:jc w:val="both"/>
              <w:rPr>
                <w:rFonts w:ascii="Arial" w:eastAsia="Times New Roman" w:hAnsi="Arial" w:cs="Arial"/>
                <w:sz w:val="20"/>
                <w:szCs w:val="20"/>
              </w:rPr>
            </w:pPr>
          </w:p>
        </w:tc>
        <w:tc>
          <w:tcPr>
            <w:tcW w:w="8170" w:type="dxa"/>
            <w:tcBorders>
              <w:top w:val="nil"/>
              <w:bottom w:val="nil"/>
            </w:tcBorders>
          </w:tcPr>
          <w:p w14:paraId="1EBF89E9" w14:textId="77777777" w:rsidR="00B72413" w:rsidRDefault="00B72413" w:rsidP="00A22421">
            <w:pPr>
              <w:jc w:val="both"/>
              <w:rPr>
                <w:rFonts w:ascii="Arial" w:eastAsia="Times New Roman" w:hAnsi="Arial" w:cs="Arial"/>
                <w:b/>
                <w:bCs/>
                <w:sz w:val="20"/>
                <w:szCs w:val="20"/>
              </w:rPr>
            </w:pPr>
          </w:p>
        </w:tc>
      </w:tr>
      <w:tr w:rsidR="005D152A" w14:paraId="1D072694" w14:textId="77777777" w:rsidTr="003528D4">
        <w:tc>
          <w:tcPr>
            <w:tcW w:w="846" w:type="dxa"/>
            <w:tcBorders>
              <w:top w:val="nil"/>
              <w:bottom w:val="nil"/>
            </w:tcBorders>
          </w:tcPr>
          <w:p w14:paraId="1B105DE2" w14:textId="77777777" w:rsidR="005D152A" w:rsidRDefault="005D152A" w:rsidP="00A22421">
            <w:pPr>
              <w:jc w:val="both"/>
              <w:rPr>
                <w:rFonts w:ascii="Arial" w:eastAsia="Times New Roman" w:hAnsi="Arial" w:cs="Arial"/>
                <w:sz w:val="20"/>
                <w:szCs w:val="20"/>
              </w:rPr>
            </w:pPr>
          </w:p>
        </w:tc>
        <w:tc>
          <w:tcPr>
            <w:tcW w:w="8170" w:type="dxa"/>
            <w:tcBorders>
              <w:top w:val="nil"/>
              <w:bottom w:val="nil"/>
            </w:tcBorders>
          </w:tcPr>
          <w:p w14:paraId="5DEE60DF" w14:textId="0CD81D0A" w:rsidR="005D152A" w:rsidRPr="00B025F8" w:rsidRDefault="005D152A" w:rsidP="00A22421">
            <w:pPr>
              <w:jc w:val="both"/>
              <w:rPr>
                <w:rFonts w:ascii="Arial" w:eastAsia="Times New Roman" w:hAnsi="Arial" w:cs="Arial"/>
                <w:sz w:val="20"/>
                <w:szCs w:val="20"/>
              </w:rPr>
            </w:pPr>
            <w:r w:rsidRPr="00B025F8">
              <w:rPr>
                <w:rFonts w:ascii="Arial" w:eastAsia="Times New Roman" w:hAnsi="Arial" w:cs="Arial"/>
                <w:sz w:val="20"/>
                <w:szCs w:val="20"/>
              </w:rPr>
              <w:t xml:space="preserve">The motion was proposed by </w:t>
            </w:r>
            <w:r w:rsidR="007C2358">
              <w:rPr>
                <w:rFonts w:ascii="Arial" w:eastAsia="Times New Roman" w:hAnsi="Arial" w:cs="Arial"/>
                <w:sz w:val="20"/>
                <w:szCs w:val="20"/>
              </w:rPr>
              <w:t>Cllr Andrews</w:t>
            </w:r>
            <w:r w:rsidRPr="00B025F8">
              <w:rPr>
                <w:rFonts w:ascii="Arial" w:eastAsia="Times New Roman" w:hAnsi="Arial" w:cs="Arial"/>
                <w:sz w:val="20"/>
                <w:szCs w:val="20"/>
              </w:rPr>
              <w:t xml:space="preserve"> and carried unanimously by all those present at the meeting.  It was </w:t>
            </w:r>
            <w:r w:rsidRPr="007C2358">
              <w:rPr>
                <w:rFonts w:ascii="Arial" w:eastAsia="Times New Roman" w:hAnsi="Arial" w:cs="Arial"/>
                <w:b/>
                <w:bCs/>
                <w:sz w:val="20"/>
                <w:szCs w:val="20"/>
              </w:rPr>
              <w:t>RESOLVED</w:t>
            </w:r>
            <w:r w:rsidRPr="00B025F8">
              <w:rPr>
                <w:rFonts w:ascii="Arial" w:eastAsia="Times New Roman" w:hAnsi="Arial" w:cs="Arial"/>
                <w:sz w:val="20"/>
                <w:szCs w:val="20"/>
              </w:rPr>
              <w:t xml:space="preserve"> that the minutes of the meetings held on</w:t>
            </w:r>
            <w:r w:rsidR="003B1C14">
              <w:rPr>
                <w:rFonts w:ascii="Arial" w:eastAsia="Times New Roman" w:hAnsi="Arial" w:cs="Arial"/>
                <w:sz w:val="20"/>
                <w:szCs w:val="20"/>
              </w:rPr>
              <w:t xml:space="preserve"> 5 May </w:t>
            </w:r>
            <w:r w:rsidR="007C2358">
              <w:rPr>
                <w:rFonts w:ascii="Arial" w:eastAsia="Times New Roman" w:hAnsi="Arial" w:cs="Arial"/>
                <w:sz w:val="20"/>
                <w:szCs w:val="20"/>
              </w:rPr>
              <w:t>2026</w:t>
            </w:r>
            <w:r w:rsidRPr="00B025F8">
              <w:rPr>
                <w:rFonts w:ascii="Arial" w:eastAsia="Times New Roman" w:hAnsi="Arial" w:cs="Arial"/>
                <w:sz w:val="20"/>
                <w:szCs w:val="20"/>
              </w:rPr>
              <w:t xml:space="preserve"> </w:t>
            </w:r>
            <w:r w:rsidR="003B1C14">
              <w:rPr>
                <w:rFonts w:ascii="Arial" w:eastAsia="Times New Roman" w:hAnsi="Arial" w:cs="Arial"/>
                <w:sz w:val="20"/>
                <w:szCs w:val="20"/>
              </w:rPr>
              <w:t xml:space="preserve">and 11 May 2026 </w:t>
            </w:r>
            <w:r w:rsidR="00B025F8" w:rsidRPr="00B025F8">
              <w:rPr>
                <w:rFonts w:ascii="Arial" w:eastAsia="Times New Roman" w:hAnsi="Arial" w:cs="Arial"/>
                <w:sz w:val="20"/>
                <w:szCs w:val="20"/>
              </w:rPr>
              <w:t xml:space="preserve">were confirmed as a true record and signed by </w:t>
            </w:r>
            <w:r w:rsidR="00B1644F">
              <w:rPr>
                <w:rFonts w:ascii="Arial" w:eastAsia="Times New Roman" w:hAnsi="Arial" w:cs="Arial"/>
                <w:sz w:val="20"/>
                <w:szCs w:val="20"/>
              </w:rPr>
              <w:t>Cllr Andrews.</w:t>
            </w:r>
          </w:p>
        </w:tc>
      </w:tr>
      <w:tr w:rsidR="00B025F8" w14:paraId="23A0182D" w14:textId="77777777" w:rsidTr="003528D4">
        <w:tc>
          <w:tcPr>
            <w:tcW w:w="846" w:type="dxa"/>
            <w:tcBorders>
              <w:top w:val="nil"/>
              <w:bottom w:val="nil"/>
            </w:tcBorders>
          </w:tcPr>
          <w:p w14:paraId="7BF35EFC" w14:textId="77777777" w:rsidR="00B025F8" w:rsidRDefault="00B025F8" w:rsidP="00A22421">
            <w:pPr>
              <w:jc w:val="both"/>
              <w:rPr>
                <w:rFonts w:ascii="Arial" w:eastAsia="Times New Roman" w:hAnsi="Arial" w:cs="Arial"/>
                <w:sz w:val="20"/>
                <w:szCs w:val="20"/>
              </w:rPr>
            </w:pPr>
          </w:p>
        </w:tc>
        <w:tc>
          <w:tcPr>
            <w:tcW w:w="8170" w:type="dxa"/>
            <w:tcBorders>
              <w:top w:val="nil"/>
              <w:bottom w:val="nil"/>
            </w:tcBorders>
          </w:tcPr>
          <w:p w14:paraId="428FD9B7" w14:textId="77777777" w:rsidR="00B025F8" w:rsidRDefault="00B025F8" w:rsidP="00A22421">
            <w:pPr>
              <w:jc w:val="both"/>
              <w:rPr>
                <w:rFonts w:ascii="Arial" w:eastAsia="Times New Roman" w:hAnsi="Arial" w:cs="Arial"/>
                <w:b/>
                <w:bCs/>
                <w:sz w:val="20"/>
                <w:szCs w:val="20"/>
              </w:rPr>
            </w:pPr>
          </w:p>
        </w:tc>
      </w:tr>
      <w:tr w:rsidR="002C3C4F" w14:paraId="61D9E100" w14:textId="77777777" w:rsidTr="003528D4">
        <w:tc>
          <w:tcPr>
            <w:tcW w:w="846" w:type="dxa"/>
            <w:tcBorders>
              <w:top w:val="single" w:sz="4" w:space="0" w:color="auto"/>
              <w:bottom w:val="nil"/>
            </w:tcBorders>
          </w:tcPr>
          <w:p w14:paraId="24431DC4" w14:textId="5D9DFB17" w:rsidR="002C3C4F"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top w:val="single" w:sz="4" w:space="0" w:color="auto"/>
              <w:bottom w:val="nil"/>
            </w:tcBorders>
          </w:tcPr>
          <w:p w14:paraId="3DD9A69E" w14:textId="294179EC" w:rsidR="002C3C4F" w:rsidRPr="005D1C8B" w:rsidRDefault="005D1C8B" w:rsidP="00984712">
            <w:pPr>
              <w:jc w:val="both"/>
              <w:rPr>
                <w:rFonts w:ascii="Arial" w:eastAsia="Times New Roman" w:hAnsi="Arial" w:cs="Arial"/>
                <w:b/>
                <w:bCs/>
                <w:sz w:val="20"/>
                <w:szCs w:val="20"/>
                <w:lang w:eastAsia="x-none"/>
              </w:rPr>
            </w:pPr>
            <w:r w:rsidRPr="005D1C8B">
              <w:rPr>
                <w:rFonts w:ascii="Arial" w:eastAsia="Times New Roman" w:hAnsi="Arial" w:cs="Arial"/>
                <w:b/>
                <w:bCs/>
                <w:sz w:val="20"/>
                <w:szCs w:val="20"/>
                <w:lang w:eastAsia="x-none"/>
              </w:rPr>
              <w:t>District and County Reports</w:t>
            </w:r>
          </w:p>
        </w:tc>
      </w:tr>
      <w:tr w:rsidR="002C3C4F" w14:paraId="3DC56637" w14:textId="77777777" w:rsidTr="003528D4">
        <w:tc>
          <w:tcPr>
            <w:tcW w:w="846" w:type="dxa"/>
            <w:tcBorders>
              <w:top w:val="nil"/>
              <w:bottom w:val="nil"/>
            </w:tcBorders>
          </w:tcPr>
          <w:p w14:paraId="194217A2"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1791570E" w14:textId="77777777" w:rsidR="002C3C4F" w:rsidRDefault="002C3C4F" w:rsidP="00984712">
            <w:pPr>
              <w:jc w:val="both"/>
              <w:rPr>
                <w:rFonts w:ascii="Arial" w:eastAsia="Times New Roman" w:hAnsi="Arial" w:cs="Arial"/>
                <w:sz w:val="20"/>
                <w:szCs w:val="20"/>
                <w:lang w:eastAsia="x-none"/>
              </w:rPr>
            </w:pPr>
          </w:p>
        </w:tc>
      </w:tr>
      <w:tr w:rsidR="005D1C8B" w14:paraId="74F73B6F" w14:textId="77777777" w:rsidTr="003528D4">
        <w:tc>
          <w:tcPr>
            <w:tcW w:w="846" w:type="dxa"/>
            <w:tcBorders>
              <w:top w:val="nil"/>
              <w:bottom w:val="nil"/>
            </w:tcBorders>
          </w:tcPr>
          <w:p w14:paraId="308D993A" w14:textId="77777777" w:rsidR="005D1C8B" w:rsidRPr="00821530" w:rsidRDefault="005D1C8B" w:rsidP="00A22421">
            <w:pPr>
              <w:jc w:val="both"/>
              <w:rPr>
                <w:rFonts w:ascii="Arial" w:eastAsia="Times New Roman" w:hAnsi="Arial" w:cs="Arial"/>
                <w:sz w:val="20"/>
                <w:szCs w:val="20"/>
              </w:rPr>
            </w:pPr>
          </w:p>
        </w:tc>
        <w:tc>
          <w:tcPr>
            <w:tcW w:w="8170" w:type="dxa"/>
            <w:tcBorders>
              <w:top w:val="nil"/>
              <w:bottom w:val="nil"/>
            </w:tcBorders>
          </w:tcPr>
          <w:p w14:paraId="433C2228" w14:textId="018D3F06" w:rsidR="005D1C8B" w:rsidRDefault="005D1C8B" w:rsidP="00984712">
            <w:pPr>
              <w:jc w:val="both"/>
              <w:rPr>
                <w:rFonts w:ascii="Arial" w:eastAsia="Times New Roman" w:hAnsi="Arial" w:cs="Arial"/>
                <w:sz w:val="20"/>
                <w:szCs w:val="20"/>
                <w:lang w:eastAsia="x-none"/>
              </w:rPr>
            </w:pPr>
            <w:r>
              <w:rPr>
                <w:rFonts w:ascii="Arial" w:eastAsia="Times New Roman" w:hAnsi="Arial" w:cs="Arial"/>
                <w:sz w:val="20"/>
                <w:szCs w:val="20"/>
                <w:lang w:eastAsia="x-none"/>
              </w:rPr>
              <w:t>Cllr</w:t>
            </w:r>
            <w:r w:rsidR="00FE4A60">
              <w:rPr>
                <w:rFonts w:ascii="Arial" w:eastAsia="Times New Roman" w:hAnsi="Arial" w:cs="Arial"/>
                <w:sz w:val="20"/>
                <w:szCs w:val="20"/>
                <w:lang w:eastAsia="x-none"/>
              </w:rPr>
              <w:t>s Rice and</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Crocker w</w:t>
            </w:r>
            <w:r w:rsidR="00FE4A60">
              <w:rPr>
                <w:rFonts w:ascii="Arial" w:eastAsia="Times New Roman" w:hAnsi="Arial" w:cs="Arial"/>
                <w:sz w:val="20"/>
                <w:szCs w:val="20"/>
                <w:lang w:eastAsia="x-none"/>
              </w:rPr>
              <w:t>ere</w:t>
            </w:r>
            <w:r w:rsidR="004959D5">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invited to share </w:t>
            </w:r>
            <w:r w:rsidR="00735511">
              <w:rPr>
                <w:rFonts w:ascii="Arial" w:eastAsia="Times New Roman" w:hAnsi="Arial" w:cs="Arial"/>
                <w:sz w:val="20"/>
                <w:szCs w:val="20"/>
                <w:lang w:eastAsia="x-none"/>
              </w:rPr>
              <w:t xml:space="preserve">their </w:t>
            </w:r>
            <w:r>
              <w:rPr>
                <w:rFonts w:ascii="Arial" w:eastAsia="Times New Roman" w:hAnsi="Arial" w:cs="Arial"/>
                <w:sz w:val="20"/>
                <w:szCs w:val="20"/>
                <w:lang w:eastAsia="x-none"/>
              </w:rPr>
              <w:t>reports on matters affecting Beaudesert &amp; Henley-in-Arden</w:t>
            </w:r>
            <w:r w:rsidR="00886220">
              <w:rPr>
                <w:rFonts w:ascii="Arial" w:eastAsia="Times New Roman" w:hAnsi="Arial" w:cs="Arial"/>
                <w:sz w:val="20"/>
                <w:szCs w:val="20"/>
                <w:lang w:eastAsia="x-none"/>
              </w:rPr>
              <w:t xml:space="preserve">.  The </w:t>
            </w:r>
            <w:r w:rsidR="00181D86">
              <w:rPr>
                <w:rFonts w:ascii="Arial" w:eastAsia="Times New Roman" w:hAnsi="Arial" w:cs="Arial"/>
                <w:sz w:val="20"/>
                <w:szCs w:val="20"/>
                <w:lang w:val="en-GB" w:eastAsia="x-none"/>
              </w:rPr>
              <w:t xml:space="preserve">Council noted the </w:t>
            </w:r>
            <w:r w:rsidR="00781EB0">
              <w:rPr>
                <w:rFonts w:ascii="Arial" w:eastAsia="Times New Roman" w:hAnsi="Arial" w:cs="Arial"/>
                <w:sz w:val="20"/>
                <w:szCs w:val="20"/>
                <w:lang w:val="en-GB" w:eastAsia="x-none"/>
              </w:rPr>
              <w:t>following community updates</w:t>
            </w:r>
            <w:r w:rsidR="00C628CB">
              <w:rPr>
                <w:rFonts w:ascii="Arial" w:eastAsia="Times New Roman" w:hAnsi="Arial" w:cs="Arial"/>
                <w:sz w:val="20"/>
                <w:szCs w:val="20"/>
                <w:lang w:val="en-GB" w:eastAsia="x-none"/>
              </w:rPr>
              <w:t>:</w:t>
            </w:r>
          </w:p>
        </w:tc>
      </w:tr>
      <w:tr w:rsidR="007D524D" w14:paraId="679BBAF7" w14:textId="77777777" w:rsidTr="003528D4">
        <w:tc>
          <w:tcPr>
            <w:tcW w:w="846" w:type="dxa"/>
            <w:tcBorders>
              <w:top w:val="nil"/>
              <w:bottom w:val="nil"/>
            </w:tcBorders>
          </w:tcPr>
          <w:p w14:paraId="61CBF0A2" w14:textId="77777777" w:rsidR="007D524D" w:rsidRPr="00821530" w:rsidRDefault="007D524D" w:rsidP="00A22421">
            <w:pPr>
              <w:jc w:val="both"/>
              <w:rPr>
                <w:rFonts w:ascii="Arial" w:eastAsia="Times New Roman" w:hAnsi="Arial" w:cs="Arial"/>
                <w:sz w:val="20"/>
                <w:szCs w:val="20"/>
              </w:rPr>
            </w:pPr>
          </w:p>
        </w:tc>
        <w:tc>
          <w:tcPr>
            <w:tcW w:w="8170" w:type="dxa"/>
            <w:tcBorders>
              <w:top w:val="nil"/>
              <w:bottom w:val="nil"/>
            </w:tcBorders>
          </w:tcPr>
          <w:p w14:paraId="67DB6AC3" w14:textId="77777777" w:rsidR="007D524D" w:rsidRDefault="007D524D" w:rsidP="00984712">
            <w:pPr>
              <w:jc w:val="both"/>
              <w:rPr>
                <w:rFonts w:ascii="Arial" w:eastAsia="Times New Roman" w:hAnsi="Arial" w:cs="Arial"/>
                <w:sz w:val="20"/>
                <w:szCs w:val="20"/>
                <w:lang w:eastAsia="x-none"/>
              </w:rPr>
            </w:pPr>
          </w:p>
        </w:tc>
      </w:tr>
      <w:tr w:rsidR="008E5B14" w14:paraId="15C9ED6B" w14:textId="77777777" w:rsidTr="003528D4">
        <w:tc>
          <w:tcPr>
            <w:tcW w:w="846" w:type="dxa"/>
            <w:tcBorders>
              <w:top w:val="nil"/>
              <w:bottom w:val="nil"/>
            </w:tcBorders>
          </w:tcPr>
          <w:p w14:paraId="42364320" w14:textId="77777777" w:rsidR="008E5B14" w:rsidRPr="00821530" w:rsidRDefault="008E5B14" w:rsidP="00A22421">
            <w:pPr>
              <w:jc w:val="both"/>
              <w:rPr>
                <w:rFonts w:ascii="Arial" w:eastAsia="Times New Roman" w:hAnsi="Arial" w:cs="Arial"/>
                <w:sz w:val="20"/>
                <w:szCs w:val="20"/>
              </w:rPr>
            </w:pPr>
          </w:p>
        </w:tc>
        <w:tc>
          <w:tcPr>
            <w:tcW w:w="8170" w:type="dxa"/>
            <w:tcBorders>
              <w:top w:val="nil"/>
              <w:bottom w:val="nil"/>
            </w:tcBorders>
          </w:tcPr>
          <w:p w14:paraId="36B9ED1B" w14:textId="5BD80D12" w:rsidR="008E5B14" w:rsidRPr="00272BC3" w:rsidRDefault="007D524D" w:rsidP="00984712">
            <w:pPr>
              <w:jc w:val="both"/>
              <w:rPr>
                <w:rFonts w:ascii="Arial" w:eastAsia="Times New Roman" w:hAnsi="Arial" w:cs="Arial"/>
                <w:b/>
                <w:bCs/>
                <w:sz w:val="20"/>
                <w:szCs w:val="20"/>
                <w:lang w:eastAsia="x-none"/>
              </w:rPr>
            </w:pPr>
            <w:r w:rsidRPr="00272BC3">
              <w:rPr>
                <w:rFonts w:ascii="Arial" w:eastAsia="Times New Roman" w:hAnsi="Arial" w:cs="Arial"/>
                <w:b/>
                <w:bCs/>
                <w:sz w:val="20"/>
                <w:szCs w:val="20"/>
                <w:lang w:eastAsia="x-none"/>
              </w:rPr>
              <w:t xml:space="preserve">Cllr </w:t>
            </w:r>
            <w:r w:rsidR="00272BC3" w:rsidRPr="00272BC3">
              <w:rPr>
                <w:rFonts w:ascii="Arial" w:eastAsia="Times New Roman" w:hAnsi="Arial" w:cs="Arial"/>
                <w:b/>
                <w:bCs/>
                <w:sz w:val="20"/>
                <w:szCs w:val="20"/>
                <w:lang w:eastAsia="x-none"/>
              </w:rPr>
              <w:t>Mike Rice - SDC</w:t>
            </w:r>
          </w:p>
        </w:tc>
      </w:tr>
      <w:tr w:rsidR="00272BC3" w14:paraId="7C292FB8" w14:textId="77777777" w:rsidTr="003528D4">
        <w:tc>
          <w:tcPr>
            <w:tcW w:w="846" w:type="dxa"/>
            <w:tcBorders>
              <w:top w:val="nil"/>
              <w:bottom w:val="nil"/>
            </w:tcBorders>
          </w:tcPr>
          <w:p w14:paraId="321CF0F0" w14:textId="77777777" w:rsidR="00272BC3" w:rsidRPr="00821530" w:rsidRDefault="00272BC3" w:rsidP="00A22421">
            <w:pPr>
              <w:jc w:val="both"/>
              <w:rPr>
                <w:rFonts w:ascii="Arial" w:eastAsia="Times New Roman" w:hAnsi="Arial" w:cs="Arial"/>
                <w:sz w:val="20"/>
                <w:szCs w:val="20"/>
              </w:rPr>
            </w:pPr>
          </w:p>
        </w:tc>
        <w:tc>
          <w:tcPr>
            <w:tcW w:w="8170" w:type="dxa"/>
            <w:tcBorders>
              <w:top w:val="nil"/>
              <w:bottom w:val="nil"/>
            </w:tcBorders>
          </w:tcPr>
          <w:p w14:paraId="1B53E29C" w14:textId="77777777" w:rsidR="00272BC3" w:rsidRPr="00272BC3" w:rsidRDefault="00272BC3" w:rsidP="00984712">
            <w:pPr>
              <w:jc w:val="both"/>
              <w:rPr>
                <w:rFonts w:ascii="Arial" w:eastAsia="Times New Roman" w:hAnsi="Arial" w:cs="Arial"/>
                <w:b/>
                <w:bCs/>
                <w:sz w:val="20"/>
                <w:szCs w:val="20"/>
                <w:lang w:eastAsia="x-none"/>
              </w:rPr>
            </w:pPr>
          </w:p>
        </w:tc>
      </w:tr>
      <w:tr w:rsidR="007D524D" w14:paraId="49FACF27" w14:textId="77777777" w:rsidTr="003528D4">
        <w:tc>
          <w:tcPr>
            <w:tcW w:w="846" w:type="dxa"/>
            <w:tcBorders>
              <w:top w:val="nil"/>
              <w:bottom w:val="nil"/>
            </w:tcBorders>
          </w:tcPr>
          <w:p w14:paraId="311D2A9D" w14:textId="77777777" w:rsidR="007D524D" w:rsidRPr="00821530" w:rsidRDefault="007D524D" w:rsidP="00A22421">
            <w:pPr>
              <w:jc w:val="both"/>
              <w:rPr>
                <w:rFonts w:ascii="Arial" w:eastAsia="Times New Roman" w:hAnsi="Arial" w:cs="Arial"/>
                <w:sz w:val="20"/>
                <w:szCs w:val="20"/>
              </w:rPr>
            </w:pPr>
          </w:p>
        </w:tc>
        <w:tc>
          <w:tcPr>
            <w:tcW w:w="8170" w:type="dxa"/>
            <w:tcBorders>
              <w:top w:val="nil"/>
              <w:bottom w:val="nil"/>
            </w:tcBorders>
          </w:tcPr>
          <w:p w14:paraId="3652E0C7" w14:textId="0E9F9CDE" w:rsidR="007D524D" w:rsidRDefault="0007599F">
            <w:pPr>
              <w:pStyle w:val="ListParagraph"/>
              <w:numPr>
                <w:ilvl w:val="0"/>
                <w:numId w:val="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Provided an update regarding proposals within the South Warwickshire Local Plan (SWLP)</w:t>
            </w:r>
            <w:r w:rsidR="00961B95">
              <w:rPr>
                <w:rFonts w:ascii="Arial" w:eastAsia="Times New Roman" w:hAnsi="Arial" w:cs="Arial"/>
                <w:sz w:val="20"/>
                <w:szCs w:val="20"/>
                <w:lang w:eastAsia="x-none"/>
              </w:rPr>
              <w:t xml:space="preserve"> </w:t>
            </w:r>
            <w:r w:rsidR="00DE43BA">
              <w:rPr>
                <w:rFonts w:ascii="Arial" w:eastAsia="Times New Roman" w:hAnsi="Arial" w:cs="Arial"/>
                <w:sz w:val="20"/>
                <w:szCs w:val="20"/>
                <w:lang w:eastAsia="x-none"/>
              </w:rPr>
              <w:t>and confirmed that the SWLP is a method for SDC and WCC to try to control the number of houses built between now and 2050.</w:t>
            </w:r>
          </w:p>
          <w:p w14:paraId="0E004EAA" w14:textId="1A4CC695" w:rsidR="00961B95" w:rsidRDefault="00961B95">
            <w:pPr>
              <w:pStyle w:val="ListParagraph"/>
              <w:numPr>
                <w:ilvl w:val="0"/>
                <w:numId w:val="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Advised that Mac Mic is nothing to do with the SWLP </w:t>
            </w:r>
            <w:r w:rsidR="00D8613A">
              <w:rPr>
                <w:rFonts w:ascii="Arial" w:eastAsia="Times New Roman" w:hAnsi="Arial" w:cs="Arial"/>
                <w:sz w:val="20"/>
                <w:szCs w:val="20"/>
                <w:lang w:eastAsia="x-none"/>
              </w:rPr>
              <w:t>and is a speculative plan.</w:t>
            </w:r>
            <w:r w:rsidR="00444A8B">
              <w:rPr>
                <w:rFonts w:ascii="Arial" w:eastAsia="Times New Roman" w:hAnsi="Arial" w:cs="Arial"/>
                <w:sz w:val="20"/>
                <w:szCs w:val="20"/>
                <w:lang w:eastAsia="x-none"/>
              </w:rPr>
              <w:t xml:space="preserve"> However, there is little SDC can do to stop the likes of Mac Mic and other opportunistic developers</w:t>
            </w:r>
            <w:r w:rsidR="000C5021">
              <w:rPr>
                <w:rFonts w:ascii="Arial" w:eastAsia="Times New Roman" w:hAnsi="Arial" w:cs="Arial"/>
                <w:sz w:val="20"/>
                <w:szCs w:val="20"/>
                <w:lang w:eastAsia="x-none"/>
              </w:rPr>
              <w:t xml:space="preserve"> without its </w:t>
            </w:r>
            <w:r w:rsidR="00C119E3">
              <w:rPr>
                <w:rFonts w:ascii="Arial" w:eastAsia="Times New Roman" w:hAnsi="Arial" w:cs="Arial"/>
                <w:sz w:val="20"/>
                <w:szCs w:val="20"/>
                <w:lang w:eastAsia="x-none"/>
              </w:rPr>
              <w:t>Plan in place.</w:t>
            </w:r>
          </w:p>
          <w:p w14:paraId="5318078C" w14:textId="3E71B703" w:rsidR="00D8613A" w:rsidRDefault="00D8613A">
            <w:pPr>
              <w:pStyle w:val="ListParagraph"/>
              <w:numPr>
                <w:ilvl w:val="0"/>
                <w:numId w:val="5"/>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lastRenderedPageBreak/>
              <w:t>Urged residents to review the SWLP, in particular page 286</w:t>
            </w:r>
            <w:r w:rsidR="00103051">
              <w:rPr>
                <w:rFonts w:ascii="Arial" w:eastAsia="Times New Roman" w:hAnsi="Arial" w:cs="Arial"/>
                <w:sz w:val="20"/>
                <w:szCs w:val="20"/>
                <w:lang w:eastAsia="x-none"/>
              </w:rPr>
              <w:t>, and also to participate in forthcoming consultation processes.</w:t>
            </w:r>
          </w:p>
          <w:p w14:paraId="2AF49AE2" w14:textId="7D722774" w:rsidR="006435B9" w:rsidRPr="00A80B58" w:rsidRDefault="006435B9" w:rsidP="00900FD7">
            <w:pPr>
              <w:pStyle w:val="ListParagraph"/>
              <w:spacing w:line="240" w:lineRule="auto"/>
              <w:jc w:val="both"/>
              <w:rPr>
                <w:rFonts w:ascii="Arial" w:eastAsia="Times New Roman" w:hAnsi="Arial" w:cs="Arial"/>
                <w:sz w:val="20"/>
                <w:szCs w:val="20"/>
                <w:lang w:eastAsia="x-none"/>
              </w:rPr>
            </w:pPr>
          </w:p>
          <w:p w14:paraId="46F89862" w14:textId="77777777" w:rsidR="00500868" w:rsidRPr="00E75DE5" w:rsidRDefault="00500868" w:rsidP="00E75DE5">
            <w:pPr>
              <w:jc w:val="both"/>
              <w:rPr>
                <w:rFonts w:ascii="Arial" w:eastAsia="Times New Roman" w:hAnsi="Arial" w:cs="Arial"/>
                <w:sz w:val="20"/>
                <w:szCs w:val="20"/>
                <w:lang w:eastAsia="x-none"/>
              </w:rPr>
            </w:pPr>
          </w:p>
        </w:tc>
      </w:tr>
      <w:tr w:rsidR="008E5B14" w14:paraId="7D98EA17" w14:textId="77777777" w:rsidTr="003528D4">
        <w:tc>
          <w:tcPr>
            <w:tcW w:w="846" w:type="dxa"/>
            <w:tcBorders>
              <w:top w:val="nil"/>
              <w:bottom w:val="nil"/>
            </w:tcBorders>
          </w:tcPr>
          <w:p w14:paraId="4652D648" w14:textId="77777777" w:rsidR="008E5B14" w:rsidRPr="00821530" w:rsidRDefault="008E5B14" w:rsidP="00A22421">
            <w:pPr>
              <w:jc w:val="both"/>
              <w:rPr>
                <w:rFonts w:ascii="Arial" w:eastAsia="Times New Roman" w:hAnsi="Arial" w:cs="Arial"/>
                <w:sz w:val="20"/>
                <w:szCs w:val="20"/>
              </w:rPr>
            </w:pPr>
          </w:p>
        </w:tc>
        <w:tc>
          <w:tcPr>
            <w:tcW w:w="8170" w:type="dxa"/>
            <w:tcBorders>
              <w:top w:val="nil"/>
              <w:bottom w:val="nil"/>
            </w:tcBorders>
          </w:tcPr>
          <w:p w14:paraId="72F35F38" w14:textId="15CF0F41" w:rsidR="008E5B14" w:rsidRPr="005749EC" w:rsidRDefault="008E5B14" w:rsidP="00984712">
            <w:pPr>
              <w:jc w:val="both"/>
              <w:rPr>
                <w:rFonts w:ascii="Arial" w:eastAsia="Times New Roman" w:hAnsi="Arial" w:cs="Arial"/>
                <w:b/>
                <w:bCs/>
                <w:sz w:val="20"/>
                <w:szCs w:val="20"/>
                <w:lang w:eastAsia="x-none"/>
              </w:rPr>
            </w:pPr>
            <w:r w:rsidRPr="005749EC">
              <w:rPr>
                <w:rFonts w:ascii="Arial" w:eastAsia="Times New Roman" w:hAnsi="Arial" w:cs="Arial"/>
                <w:b/>
                <w:bCs/>
                <w:sz w:val="20"/>
                <w:szCs w:val="20"/>
                <w:lang w:eastAsia="x-none"/>
              </w:rPr>
              <w:t xml:space="preserve">Cllr </w:t>
            </w:r>
            <w:r w:rsidR="005749EC" w:rsidRPr="005749EC">
              <w:rPr>
                <w:rFonts w:ascii="Arial" w:eastAsia="Times New Roman" w:hAnsi="Arial" w:cs="Arial"/>
                <w:b/>
                <w:bCs/>
                <w:sz w:val="20"/>
                <w:szCs w:val="20"/>
                <w:lang w:eastAsia="x-none"/>
              </w:rPr>
              <w:t>James Crocker - WCC</w:t>
            </w:r>
          </w:p>
        </w:tc>
      </w:tr>
      <w:tr w:rsidR="004F2C02" w14:paraId="6EEB62FF" w14:textId="77777777" w:rsidTr="003528D4">
        <w:tc>
          <w:tcPr>
            <w:tcW w:w="846" w:type="dxa"/>
            <w:tcBorders>
              <w:top w:val="nil"/>
              <w:bottom w:val="nil"/>
            </w:tcBorders>
          </w:tcPr>
          <w:p w14:paraId="038CB355" w14:textId="77777777" w:rsidR="004F2C02" w:rsidRPr="00821530" w:rsidRDefault="004F2C02" w:rsidP="00A22421">
            <w:pPr>
              <w:jc w:val="both"/>
              <w:rPr>
                <w:rFonts w:ascii="Arial" w:eastAsia="Times New Roman" w:hAnsi="Arial" w:cs="Arial"/>
                <w:sz w:val="20"/>
                <w:szCs w:val="20"/>
              </w:rPr>
            </w:pPr>
          </w:p>
        </w:tc>
        <w:tc>
          <w:tcPr>
            <w:tcW w:w="8170" w:type="dxa"/>
            <w:tcBorders>
              <w:top w:val="nil"/>
              <w:bottom w:val="nil"/>
            </w:tcBorders>
          </w:tcPr>
          <w:p w14:paraId="47C86C31" w14:textId="77777777" w:rsidR="004F2C02" w:rsidRPr="005749EC" w:rsidRDefault="004F2C02" w:rsidP="00984712">
            <w:pPr>
              <w:jc w:val="both"/>
              <w:rPr>
                <w:rFonts w:ascii="Arial" w:eastAsia="Times New Roman" w:hAnsi="Arial" w:cs="Arial"/>
                <w:b/>
                <w:bCs/>
                <w:sz w:val="20"/>
                <w:szCs w:val="20"/>
                <w:lang w:eastAsia="x-none"/>
              </w:rPr>
            </w:pPr>
          </w:p>
        </w:tc>
      </w:tr>
      <w:tr w:rsidR="004F2C02" w14:paraId="7293C91E" w14:textId="77777777" w:rsidTr="003528D4">
        <w:tc>
          <w:tcPr>
            <w:tcW w:w="846" w:type="dxa"/>
            <w:tcBorders>
              <w:top w:val="nil"/>
              <w:bottom w:val="nil"/>
            </w:tcBorders>
          </w:tcPr>
          <w:p w14:paraId="28460303" w14:textId="77777777" w:rsidR="004F2C02" w:rsidRPr="00821530" w:rsidRDefault="004F2C02" w:rsidP="00A22421">
            <w:pPr>
              <w:jc w:val="both"/>
              <w:rPr>
                <w:rFonts w:ascii="Arial" w:eastAsia="Times New Roman" w:hAnsi="Arial" w:cs="Arial"/>
                <w:sz w:val="20"/>
                <w:szCs w:val="20"/>
              </w:rPr>
            </w:pPr>
          </w:p>
        </w:tc>
        <w:tc>
          <w:tcPr>
            <w:tcW w:w="8170" w:type="dxa"/>
            <w:tcBorders>
              <w:top w:val="nil"/>
              <w:bottom w:val="nil"/>
            </w:tcBorders>
          </w:tcPr>
          <w:p w14:paraId="25E7C824" w14:textId="77777777" w:rsidR="004F2C02" w:rsidRDefault="00D31504">
            <w:pPr>
              <w:pStyle w:val="ListParagraph"/>
              <w:numPr>
                <w:ilvl w:val="0"/>
                <w:numId w:val="3"/>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This week is Child Safety </w:t>
            </w:r>
            <w:r w:rsidR="00E3283E">
              <w:rPr>
                <w:rFonts w:ascii="Arial" w:eastAsia="Times New Roman" w:hAnsi="Arial" w:cs="Arial"/>
                <w:sz w:val="20"/>
                <w:szCs w:val="20"/>
                <w:lang w:eastAsia="x-none"/>
              </w:rPr>
              <w:t>Week</w:t>
            </w:r>
          </w:p>
          <w:p w14:paraId="2B519D56" w14:textId="2C01EA7A" w:rsidR="00E3283E" w:rsidRDefault="00E46826">
            <w:pPr>
              <w:pStyle w:val="ListParagraph"/>
              <w:numPr>
                <w:ilvl w:val="0"/>
                <w:numId w:val="3"/>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WCC’s Health and Wellbeing Board has approved a new Heath and Wellbeing Strategy 2026 </w:t>
            </w:r>
            <w:r w:rsidR="005C0DFD">
              <w:rPr>
                <w:rFonts w:ascii="Arial" w:eastAsia="Times New Roman" w:hAnsi="Arial" w:cs="Arial"/>
                <w:sz w:val="20"/>
                <w:szCs w:val="20"/>
                <w:lang w:eastAsia="x-none"/>
              </w:rPr>
              <w:t>–</w:t>
            </w:r>
            <w:r>
              <w:rPr>
                <w:rFonts w:ascii="Arial" w:eastAsia="Times New Roman" w:hAnsi="Arial" w:cs="Arial"/>
                <w:sz w:val="20"/>
                <w:szCs w:val="20"/>
                <w:lang w:eastAsia="x-none"/>
              </w:rPr>
              <w:t xml:space="preserve"> 2031</w:t>
            </w:r>
          </w:p>
          <w:p w14:paraId="20EE5731" w14:textId="7DD00C6F" w:rsidR="005C0DFD" w:rsidRPr="00B8620C" w:rsidRDefault="00F102CC">
            <w:pPr>
              <w:pStyle w:val="ListParagraph"/>
              <w:numPr>
                <w:ilvl w:val="0"/>
                <w:numId w:val="3"/>
              </w:numPr>
              <w:spacing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WCC’s AGM on 14 May saw a new </w:t>
            </w:r>
            <w:r w:rsidR="00A467C1">
              <w:rPr>
                <w:rFonts w:ascii="Arial" w:eastAsia="Times New Roman" w:hAnsi="Arial" w:cs="Arial"/>
                <w:sz w:val="20"/>
                <w:szCs w:val="20"/>
                <w:lang w:eastAsia="x-none"/>
              </w:rPr>
              <w:t xml:space="preserve">five year </w:t>
            </w:r>
            <w:r>
              <w:rPr>
                <w:rFonts w:ascii="Arial" w:eastAsia="Times New Roman" w:hAnsi="Arial" w:cs="Arial"/>
                <w:sz w:val="20"/>
                <w:szCs w:val="20"/>
                <w:lang w:eastAsia="x-none"/>
              </w:rPr>
              <w:t xml:space="preserve">council plan </w:t>
            </w:r>
            <w:r w:rsidR="00A467C1">
              <w:rPr>
                <w:rFonts w:ascii="Arial" w:eastAsia="Times New Roman" w:hAnsi="Arial" w:cs="Arial"/>
                <w:sz w:val="20"/>
                <w:szCs w:val="20"/>
                <w:lang w:eastAsia="x-none"/>
              </w:rPr>
              <w:t>approved.  ‘Recalibrating Warwickshire’ a plan that refocuses its priorities on what matters most to residents</w:t>
            </w:r>
          </w:p>
        </w:tc>
      </w:tr>
      <w:tr w:rsidR="00B8620C" w14:paraId="6B66F5AE" w14:textId="77777777" w:rsidTr="00861538">
        <w:tc>
          <w:tcPr>
            <w:tcW w:w="846" w:type="dxa"/>
            <w:tcBorders>
              <w:top w:val="nil"/>
              <w:bottom w:val="nil"/>
            </w:tcBorders>
          </w:tcPr>
          <w:p w14:paraId="1A3BF8FD" w14:textId="77777777" w:rsidR="00B8620C" w:rsidRPr="00821530" w:rsidRDefault="00B8620C" w:rsidP="00A22421">
            <w:pPr>
              <w:jc w:val="both"/>
              <w:rPr>
                <w:rFonts w:ascii="Arial" w:eastAsia="Times New Roman" w:hAnsi="Arial" w:cs="Arial"/>
                <w:sz w:val="20"/>
                <w:szCs w:val="20"/>
              </w:rPr>
            </w:pPr>
          </w:p>
        </w:tc>
        <w:tc>
          <w:tcPr>
            <w:tcW w:w="8170" w:type="dxa"/>
            <w:tcBorders>
              <w:top w:val="nil"/>
              <w:bottom w:val="nil"/>
            </w:tcBorders>
          </w:tcPr>
          <w:p w14:paraId="09CBD2E9" w14:textId="71FAD9E7" w:rsidR="00B8620C" w:rsidRPr="00B8620C" w:rsidRDefault="00B8620C" w:rsidP="00B8620C">
            <w:pPr>
              <w:pStyle w:val="ListParagraph"/>
              <w:spacing w:line="240" w:lineRule="auto"/>
              <w:jc w:val="both"/>
              <w:rPr>
                <w:rFonts w:ascii="Arial" w:eastAsia="Times New Roman" w:hAnsi="Arial" w:cs="Arial"/>
                <w:b/>
                <w:bCs/>
                <w:sz w:val="20"/>
                <w:szCs w:val="20"/>
                <w:lang w:eastAsia="x-none"/>
              </w:rPr>
            </w:pPr>
          </w:p>
        </w:tc>
      </w:tr>
      <w:tr w:rsidR="005D238D" w14:paraId="0982C918" w14:textId="77777777" w:rsidTr="00861538">
        <w:tc>
          <w:tcPr>
            <w:tcW w:w="846" w:type="dxa"/>
            <w:tcBorders>
              <w:top w:val="nil"/>
              <w:bottom w:val="single" w:sz="4" w:space="0" w:color="auto"/>
            </w:tcBorders>
          </w:tcPr>
          <w:p w14:paraId="49F203BC" w14:textId="77777777" w:rsidR="005D238D" w:rsidRPr="00821530" w:rsidRDefault="005D238D" w:rsidP="00A22421">
            <w:pPr>
              <w:jc w:val="both"/>
              <w:rPr>
                <w:rFonts w:ascii="Arial" w:eastAsia="Times New Roman" w:hAnsi="Arial" w:cs="Arial"/>
                <w:sz w:val="20"/>
                <w:szCs w:val="20"/>
              </w:rPr>
            </w:pPr>
          </w:p>
        </w:tc>
        <w:tc>
          <w:tcPr>
            <w:tcW w:w="8170" w:type="dxa"/>
            <w:tcBorders>
              <w:top w:val="nil"/>
              <w:bottom w:val="single" w:sz="4" w:space="0" w:color="auto"/>
            </w:tcBorders>
          </w:tcPr>
          <w:p w14:paraId="64862693" w14:textId="67D093FB" w:rsidR="00A04270" w:rsidRPr="0002095D" w:rsidRDefault="00EA166C" w:rsidP="00A04270">
            <w:pPr>
              <w:pStyle w:val="ListBullet"/>
              <w:numPr>
                <w:ilvl w:val="0"/>
                <w:numId w:val="0"/>
              </w:numPr>
              <w:rPr>
                <w:rFonts w:ascii="Arial" w:eastAsia="Times New Roman" w:hAnsi="Arial" w:cs="Arial"/>
                <w:sz w:val="20"/>
                <w:szCs w:val="20"/>
                <w:lang w:eastAsia="x-none"/>
              </w:rPr>
            </w:pPr>
            <w:r>
              <w:rPr>
                <w:rFonts w:ascii="Arial" w:eastAsia="Times New Roman" w:hAnsi="Arial" w:cs="Arial"/>
                <w:sz w:val="20"/>
                <w:szCs w:val="20"/>
                <w:lang w:eastAsia="x-none"/>
              </w:rPr>
              <w:t>Copies of both reports can be found on the JPC website.</w:t>
            </w:r>
          </w:p>
        </w:tc>
      </w:tr>
      <w:tr w:rsidR="00E302B9" w14:paraId="16C58941" w14:textId="77777777" w:rsidTr="00BE2DEB">
        <w:tc>
          <w:tcPr>
            <w:tcW w:w="846" w:type="dxa"/>
            <w:tcBorders>
              <w:top w:val="single" w:sz="4" w:space="0" w:color="auto"/>
              <w:bottom w:val="nil"/>
            </w:tcBorders>
          </w:tcPr>
          <w:p w14:paraId="06C081CD" w14:textId="10B67A73" w:rsidR="00E302B9" w:rsidRPr="00821530" w:rsidRDefault="00F33C75" w:rsidP="00A22421">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224045E1" w14:textId="7B1E3FB1" w:rsidR="00E302B9" w:rsidRPr="00F33C75" w:rsidRDefault="00F33C75" w:rsidP="007F6101">
            <w:pPr>
              <w:jc w:val="both"/>
              <w:rPr>
                <w:rFonts w:ascii="Arial" w:eastAsia="Times New Roman" w:hAnsi="Arial" w:cs="Arial"/>
                <w:b/>
                <w:bCs/>
                <w:sz w:val="20"/>
                <w:szCs w:val="20"/>
                <w:lang w:eastAsia="x-none"/>
              </w:rPr>
            </w:pPr>
            <w:r w:rsidRPr="00F33C75">
              <w:rPr>
                <w:rFonts w:ascii="Arial" w:eastAsia="Times New Roman" w:hAnsi="Arial" w:cs="Arial"/>
                <w:b/>
                <w:bCs/>
                <w:sz w:val="20"/>
                <w:szCs w:val="20"/>
                <w:lang w:eastAsia="x-none"/>
              </w:rPr>
              <w:t>NDP</w:t>
            </w:r>
            <w:r w:rsidR="002E5994">
              <w:rPr>
                <w:rFonts w:ascii="Arial" w:eastAsia="Times New Roman" w:hAnsi="Arial" w:cs="Arial"/>
                <w:b/>
                <w:bCs/>
                <w:sz w:val="20"/>
                <w:szCs w:val="20"/>
                <w:lang w:eastAsia="x-none"/>
              </w:rPr>
              <w:t>/SWLP</w:t>
            </w:r>
            <w:r w:rsidRPr="00F33C75">
              <w:rPr>
                <w:rFonts w:ascii="Arial" w:eastAsia="Times New Roman" w:hAnsi="Arial" w:cs="Arial"/>
                <w:b/>
                <w:bCs/>
                <w:sz w:val="20"/>
                <w:szCs w:val="20"/>
                <w:lang w:eastAsia="x-none"/>
              </w:rPr>
              <w:t xml:space="preserve"> update</w:t>
            </w:r>
          </w:p>
        </w:tc>
      </w:tr>
      <w:tr w:rsidR="002C3C4F" w14:paraId="5D35A835" w14:textId="77777777" w:rsidTr="003528D4">
        <w:tc>
          <w:tcPr>
            <w:tcW w:w="846" w:type="dxa"/>
            <w:tcBorders>
              <w:top w:val="nil"/>
              <w:bottom w:val="nil"/>
            </w:tcBorders>
          </w:tcPr>
          <w:p w14:paraId="45AB2F80" w14:textId="77777777" w:rsidR="002C3C4F" w:rsidRPr="00821530" w:rsidRDefault="002C3C4F" w:rsidP="00A22421">
            <w:pPr>
              <w:jc w:val="both"/>
              <w:rPr>
                <w:rFonts w:ascii="Arial" w:eastAsia="Times New Roman" w:hAnsi="Arial" w:cs="Arial"/>
                <w:sz w:val="20"/>
                <w:szCs w:val="20"/>
              </w:rPr>
            </w:pPr>
          </w:p>
        </w:tc>
        <w:tc>
          <w:tcPr>
            <w:tcW w:w="8170" w:type="dxa"/>
            <w:tcBorders>
              <w:top w:val="nil"/>
              <w:bottom w:val="nil"/>
            </w:tcBorders>
          </w:tcPr>
          <w:p w14:paraId="534A1C89" w14:textId="77777777" w:rsidR="002C3C4F" w:rsidRDefault="002C3C4F" w:rsidP="00984712">
            <w:pPr>
              <w:jc w:val="both"/>
              <w:rPr>
                <w:rFonts w:ascii="Arial" w:eastAsia="Times New Roman" w:hAnsi="Arial" w:cs="Arial"/>
                <w:sz w:val="20"/>
                <w:szCs w:val="20"/>
                <w:lang w:eastAsia="x-none"/>
              </w:rPr>
            </w:pPr>
          </w:p>
        </w:tc>
      </w:tr>
      <w:tr w:rsidR="00F33C75" w14:paraId="783012FE" w14:textId="77777777" w:rsidTr="003528D4">
        <w:tc>
          <w:tcPr>
            <w:tcW w:w="846" w:type="dxa"/>
            <w:tcBorders>
              <w:top w:val="nil"/>
              <w:bottom w:val="single" w:sz="4" w:space="0" w:color="auto"/>
            </w:tcBorders>
          </w:tcPr>
          <w:p w14:paraId="062948FA" w14:textId="77777777" w:rsidR="00F33C75" w:rsidRPr="00821530" w:rsidRDefault="00F33C75" w:rsidP="00A22421">
            <w:pPr>
              <w:jc w:val="both"/>
              <w:rPr>
                <w:rFonts w:ascii="Arial" w:eastAsia="Times New Roman" w:hAnsi="Arial" w:cs="Arial"/>
                <w:sz w:val="20"/>
                <w:szCs w:val="20"/>
              </w:rPr>
            </w:pPr>
          </w:p>
        </w:tc>
        <w:tc>
          <w:tcPr>
            <w:tcW w:w="8170" w:type="dxa"/>
            <w:tcBorders>
              <w:top w:val="nil"/>
              <w:bottom w:val="single" w:sz="4" w:space="0" w:color="auto"/>
            </w:tcBorders>
          </w:tcPr>
          <w:p w14:paraId="2C67C443" w14:textId="0A85773F" w:rsidR="003C5347" w:rsidRPr="003C5347" w:rsidRDefault="003C5347">
            <w:pPr>
              <w:pStyle w:val="ListParagraph"/>
              <w:numPr>
                <w:ilvl w:val="0"/>
                <w:numId w:val="6"/>
              </w:numPr>
              <w:spacing w:line="240" w:lineRule="auto"/>
              <w:jc w:val="both"/>
              <w:rPr>
                <w:rFonts w:ascii="Arial" w:eastAsia="Times New Roman" w:hAnsi="Arial" w:cs="Arial"/>
                <w:sz w:val="20"/>
                <w:szCs w:val="20"/>
                <w:lang w:val="en-GB" w:eastAsia="x-none"/>
              </w:rPr>
            </w:pPr>
            <w:r w:rsidRPr="003C5347">
              <w:rPr>
                <w:rFonts w:ascii="Arial" w:eastAsia="Times New Roman" w:hAnsi="Arial" w:cs="Arial"/>
                <w:sz w:val="20"/>
                <w:szCs w:val="20"/>
                <w:lang w:val="en-GB" w:eastAsia="x-none"/>
              </w:rPr>
              <w:t>It was noted that significant time had been spent on this topic, with extended public participation and a number of questions raise</w:t>
            </w:r>
            <w:r w:rsidR="0010682B">
              <w:rPr>
                <w:rFonts w:ascii="Arial" w:eastAsia="Times New Roman" w:hAnsi="Arial" w:cs="Arial"/>
                <w:sz w:val="20"/>
                <w:szCs w:val="20"/>
                <w:lang w:val="en-GB" w:eastAsia="x-none"/>
              </w:rPr>
              <w:t>d following Cllr Rice’s repo</w:t>
            </w:r>
            <w:r w:rsidR="00B30991">
              <w:rPr>
                <w:rFonts w:ascii="Arial" w:eastAsia="Times New Roman" w:hAnsi="Arial" w:cs="Arial"/>
                <w:sz w:val="20"/>
                <w:szCs w:val="20"/>
                <w:lang w:val="en-GB" w:eastAsia="x-none"/>
              </w:rPr>
              <w:t>rt, accordingly, Cllr Andrews kept her update brief.</w:t>
            </w:r>
          </w:p>
          <w:p w14:paraId="38FEA8FA" w14:textId="77777777" w:rsidR="000853EE" w:rsidRDefault="003C5347">
            <w:pPr>
              <w:pStyle w:val="ListParagraph"/>
              <w:numPr>
                <w:ilvl w:val="0"/>
                <w:numId w:val="6"/>
              </w:numPr>
              <w:spacing w:line="240" w:lineRule="auto"/>
              <w:jc w:val="both"/>
              <w:rPr>
                <w:rFonts w:ascii="Arial" w:eastAsia="Times New Roman" w:hAnsi="Arial" w:cs="Arial"/>
                <w:sz w:val="20"/>
                <w:szCs w:val="20"/>
                <w:lang w:val="en-GB" w:eastAsia="x-none"/>
              </w:rPr>
            </w:pPr>
            <w:r w:rsidRPr="000853EE">
              <w:rPr>
                <w:rFonts w:ascii="Arial" w:eastAsia="Times New Roman" w:hAnsi="Arial" w:cs="Arial"/>
                <w:sz w:val="20"/>
                <w:szCs w:val="20"/>
                <w:lang w:val="en-GB" w:eastAsia="x-none"/>
              </w:rPr>
              <w:t xml:space="preserve">Residents were encouraged to respond to the Mac Mic consultation. </w:t>
            </w:r>
          </w:p>
          <w:p w14:paraId="09F41638" w14:textId="51CCCDC4" w:rsidR="003C5347" w:rsidRPr="000853EE" w:rsidRDefault="003C5347">
            <w:pPr>
              <w:pStyle w:val="ListParagraph"/>
              <w:numPr>
                <w:ilvl w:val="0"/>
                <w:numId w:val="6"/>
              </w:numPr>
              <w:spacing w:line="240" w:lineRule="auto"/>
              <w:jc w:val="both"/>
              <w:rPr>
                <w:rFonts w:ascii="Arial" w:eastAsia="Times New Roman" w:hAnsi="Arial" w:cs="Arial"/>
                <w:sz w:val="20"/>
                <w:szCs w:val="20"/>
                <w:lang w:val="en-GB" w:eastAsia="x-none"/>
              </w:rPr>
            </w:pPr>
            <w:r w:rsidRPr="000853EE">
              <w:rPr>
                <w:rFonts w:ascii="Arial" w:eastAsia="Times New Roman" w:hAnsi="Arial" w:cs="Arial"/>
                <w:sz w:val="20"/>
                <w:szCs w:val="20"/>
                <w:lang w:val="en-GB" w:eastAsia="x-none"/>
              </w:rPr>
              <w:t xml:space="preserve">A proposal was made to hold a separate public consultation meeting regarding the Mac Mic development. </w:t>
            </w:r>
          </w:p>
          <w:p w14:paraId="740518AA" w14:textId="28B9E048" w:rsidR="003C5347" w:rsidRPr="000853EE" w:rsidRDefault="003C5347">
            <w:pPr>
              <w:pStyle w:val="ListParagraph"/>
              <w:numPr>
                <w:ilvl w:val="0"/>
                <w:numId w:val="6"/>
              </w:numPr>
              <w:spacing w:line="240" w:lineRule="auto"/>
              <w:jc w:val="both"/>
              <w:rPr>
                <w:rFonts w:ascii="Arial" w:eastAsia="Times New Roman" w:hAnsi="Arial" w:cs="Arial"/>
                <w:sz w:val="20"/>
                <w:szCs w:val="20"/>
                <w:lang w:val="en-GB" w:eastAsia="x-none"/>
              </w:rPr>
            </w:pPr>
            <w:r w:rsidRPr="000853EE">
              <w:rPr>
                <w:rFonts w:ascii="Arial" w:eastAsia="Times New Roman" w:hAnsi="Arial" w:cs="Arial"/>
                <w:sz w:val="20"/>
                <w:szCs w:val="20"/>
                <w:lang w:val="en-GB" w:eastAsia="x-none"/>
              </w:rPr>
              <w:t>A show of hands indicated unanimous support for such a meeting, and it was agreed that arrangements would be made.</w:t>
            </w:r>
          </w:p>
          <w:p w14:paraId="78E15969" w14:textId="4820BDD5" w:rsidR="004A2334" w:rsidRDefault="004A2334" w:rsidP="000853EE">
            <w:pPr>
              <w:rPr>
                <w:rFonts w:ascii="Arial" w:eastAsia="Times New Roman" w:hAnsi="Arial" w:cs="Arial"/>
                <w:sz w:val="20"/>
                <w:szCs w:val="20"/>
                <w:lang w:eastAsia="x-none"/>
              </w:rPr>
            </w:pPr>
          </w:p>
        </w:tc>
      </w:tr>
      <w:tr w:rsidR="00AD4D36" w14:paraId="0E620496" w14:textId="77777777" w:rsidTr="003528D4">
        <w:tc>
          <w:tcPr>
            <w:tcW w:w="846" w:type="dxa"/>
            <w:tcBorders>
              <w:top w:val="single" w:sz="4" w:space="0" w:color="auto"/>
              <w:bottom w:val="nil"/>
            </w:tcBorders>
          </w:tcPr>
          <w:p w14:paraId="7EE12A59" w14:textId="681B25C8" w:rsidR="00AD4D36" w:rsidRPr="00821530" w:rsidRDefault="00DE571E" w:rsidP="00A22421">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top w:val="single" w:sz="4" w:space="0" w:color="auto"/>
              <w:bottom w:val="nil"/>
            </w:tcBorders>
          </w:tcPr>
          <w:p w14:paraId="1F22A008" w14:textId="53CA4A7B" w:rsidR="00AD4D36" w:rsidRPr="005E6892" w:rsidRDefault="005E6892" w:rsidP="00984712">
            <w:pPr>
              <w:jc w:val="both"/>
              <w:rPr>
                <w:rFonts w:ascii="Arial" w:eastAsia="Times New Roman" w:hAnsi="Arial" w:cs="Arial"/>
                <w:b/>
                <w:bCs/>
                <w:sz w:val="20"/>
                <w:szCs w:val="20"/>
                <w:lang w:eastAsia="x-none"/>
              </w:rPr>
            </w:pPr>
            <w:r w:rsidRPr="005E6892">
              <w:rPr>
                <w:rFonts w:ascii="Arial" w:eastAsia="Times New Roman" w:hAnsi="Arial" w:cs="Arial"/>
                <w:b/>
                <w:bCs/>
                <w:sz w:val="20"/>
                <w:szCs w:val="20"/>
                <w:lang w:eastAsia="x-none"/>
              </w:rPr>
              <w:t>Youth Council Update</w:t>
            </w:r>
          </w:p>
        </w:tc>
      </w:tr>
      <w:tr w:rsidR="005E6892" w14:paraId="0D3B35EB" w14:textId="77777777" w:rsidTr="003528D4">
        <w:tc>
          <w:tcPr>
            <w:tcW w:w="846" w:type="dxa"/>
            <w:tcBorders>
              <w:top w:val="nil"/>
              <w:bottom w:val="nil"/>
            </w:tcBorders>
          </w:tcPr>
          <w:p w14:paraId="3FFAEC07" w14:textId="77777777" w:rsidR="005E6892" w:rsidRDefault="005E6892" w:rsidP="00A22421">
            <w:pPr>
              <w:jc w:val="both"/>
              <w:rPr>
                <w:rFonts w:ascii="Arial" w:eastAsia="Times New Roman" w:hAnsi="Arial" w:cs="Arial"/>
                <w:sz w:val="20"/>
                <w:szCs w:val="20"/>
              </w:rPr>
            </w:pPr>
          </w:p>
        </w:tc>
        <w:tc>
          <w:tcPr>
            <w:tcW w:w="8170" w:type="dxa"/>
            <w:tcBorders>
              <w:top w:val="nil"/>
              <w:bottom w:val="nil"/>
            </w:tcBorders>
          </w:tcPr>
          <w:p w14:paraId="183D92F3" w14:textId="77777777" w:rsidR="005E6892" w:rsidRPr="005E6892" w:rsidRDefault="005E6892" w:rsidP="00984712">
            <w:pPr>
              <w:jc w:val="both"/>
              <w:rPr>
                <w:rFonts w:ascii="Arial" w:eastAsia="Times New Roman" w:hAnsi="Arial" w:cs="Arial"/>
                <w:b/>
                <w:bCs/>
                <w:sz w:val="20"/>
                <w:szCs w:val="20"/>
                <w:lang w:eastAsia="x-none"/>
              </w:rPr>
            </w:pPr>
          </w:p>
        </w:tc>
      </w:tr>
      <w:tr w:rsidR="00F65CEF" w14:paraId="372DDCD9" w14:textId="77777777" w:rsidTr="008304C0">
        <w:tc>
          <w:tcPr>
            <w:tcW w:w="846" w:type="dxa"/>
            <w:tcBorders>
              <w:top w:val="nil"/>
              <w:bottom w:val="nil"/>
            </w:tcBorders>
          </w:tcPr>
          <w:p w14:paraId="18BAA3F8" w14:textId="77777777" w:rsidR="00F65CEF" w:rsidRDefault="00F65CEF" w:rsidP="00A22421">
            <w:pPr>
              <w:jc w:val="both"/>
              <w:rPr>
                <w:rFonts w:ascii="Arial" w:eastAsia="Times New Roman" w:hAnsi="Arial" w:cs="Arial"/>
                <w:sz w:val="20"/>
                <w:szCs w:val="20"/>
              </w:rPr>
            </w:pPr>
          </w:p>
        </w:tc>
        <w:tc>
          <w:tcPr>
            <w:tcW w:w="8170" w:type="dxa"/>
            <w:tcBorders>
              <w:top w:val="nil"/>
              <w:bottom w:val="nil"/>
            </w:tcBorders>
          </w:tcPr>
          <w:p w14:paraId="4B31238E" w14:textId="144BB892" w:rsidR="00F65CEF" w:rsidRPr="005E6892" w:rsidRDefault="00C74D9B" w:rsidP="00AE6526">
            <w:pPr>
              <w:rPr>
                <w:rFonts w:ascii="Arial" w:eastAsia="Times New Roman" w:hAnsi="Arial" w:cs="Arial"/>
                <w:b/>
                <w:bCs/>
                <w:sz w:val="20"/>
                <w:szCs w:val="20"/>
                <w:lang w:eastAsia="x-none"/>
              </w:rPr>
            </w:pPr>
            <w:r>
              <w:rPr>
                <w:rFonts w:ascii="Arial" w:hAnsi="Arial" w:cs="Arial"/>
                <w:sz w:val="20"/>
                <w:szCs w:val="20"/>
              </w:rPr>
              <w:t xml:space="preserve">Following the half term break, </w:t>
            </w:r>
            <w:r w:rsidR="00A65CF4">
              <w:rPr>
                <w:rFonts w:ascii="Arial" w:hAnsi="Arial" w:cs="Arial"/>
                <w:sz w:val="20"/>
                <w:szCs w:val="20"/>
              </w:rPr>
              <w:t>just one member of the youth council attended and there was no report.</w:t>
            </w:r>
          </w:p>
        </w:tc>
      </w:tr>
      <w:tr w:rsidR="008304C0" w14:paraId="6BB5C7F6" w14:textId="77777777" w:rsidTr="003528D4">
        <w:tc>
          <w:tcPr>
            <w:tcW w:w="846" w:type="dxa"/>
            <w:tcBorders>
              <w:top w:val="nil"/>
              <w:bottom w:val="single" w:sz="4" w:space="0" w:color="auto"/>
            </w:tcBorders>
          </w:tcPr>
          <w:p w14:paraId="4F25A5F7" w14:textId="77777777" w:rsidR="008304C0" w:rsidRDefault="008304C0" w:rsidP="00A22421">
            <w:pPr>
              <w:jc w:val="both"/>
              <w:rPr>
                <w:rFonts w:ascii="Arial" w:eastAsia="Times New Roman" w:hAnsi="Arial" w:cs="Arial"/>
                <w:sz w:val="20"/>
                <w:szCs w:val="20"/>
              </w:rPr>
            </w:pPr>
          </w:p>
        </w:tc>
        <w:tc>
          <w:tcPr>
            <w:tcW w:w="8170" w:type="dxa"/>
            <w:tcBorders>
              <w:top w:val="nil"/>
              <w:bottom w:val="single" w:sz="4" w:space="0" w:color="auto"/>
            </w:tcBorders>
          </w:tcPr>
          <w:p w14:paraId="725CC31B" w14:textId="77777777" w:rsidR="008304C0" w:rsidRDefault="008304C0" w:rsidP="00AE6526">
            <w:pPr>
              <w:rPr>
                <w:rFonts w:ascii="Arial" w:hAnsi="Arial" w:cs="Arial"/>
                <w:sz w:val="20"/>
                <w:szCs w:val="20"/>
              </w:rPr>
            </w:pPr>
          </w:p>
        </w:tc>
      </w:tr>
      <w:tr w:rsidR="00A40C6C" w14:paraId="05B0587C" w14:textId="77777777" w:rsidTr="003528D4">
        <w:tc>
          <w:tcPr>
            <w:tcW w:w="846" w:type="dxa"/>
            <w:tcBorders>
              <w:top w:val="single" w:sz="4" w:space="0" w:color="auto"/>
              <w:bottom w:val="nil"/>
            </w:tcBorders>
          </w:tcPr>
          <w:p w14:paraId="0FA8CCCC" w14:textId="3C0A3C4E" w:rsidR="00A40C6C" w:rsidRDefault="00DE571E" w:rsidP="00A22421">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59C56B40" w14:textId="6EBA5DCC" w:rsidR="00A40C6C" w:rsidRPr="005E6892" w:rsidRDefault="00A40C6C"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Chair’s Report</w:t>
            </w:r>
          </w:p>
        </w:tc>
      </w:tr>
      <w:tr w:rsidR="00A40C6C" w14:paraId="35E4B3FE" w14:textId="77777777" w:rsidTr="003528D4">
        <w:tc>
          <w:tcPr>
            <w:tcW w:w="846" w:type="dxa"/>
            <w:tcBorders>
              <w:top w:val="nil"/>
              <w:bottom w:val="nil"/>
            </w:tcBorders>
          </w:tcPr>
          <w:p w14:paraId="6F3142DC"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4FDEEADB" w14:textId="77777777" w:rsidR="00A40C6C" w:rsidRDefault="00A40C6C" w:rsidP="00984712">
            <w:pPr>
              <w:jc w:val="both"/>
              <w:rPr>
                <w:rFonts w:ascii="Arial" w:eastAsia="Times New Roman" w:hAnsi="Arial" w:cs="Arial"/>
                <w:b/>
                <w:bCs/>
                <w:sz w:val="20"/>
                <w:szCs w:val="20"/>
                <w:lang w:eastAsia="x-none"/>
              </w:rPr>
            </w:pPr>
          </w:p>
        </w:tc>
      </w:tr>
      <w:tr w:rsidR="004C2703" w14:paraId="17AFA66B" w14:textId="77777777" w:rsidTr="003528D4">
        <w:tc>
          <w:tcPr>
            <w:tcW w:w="846" w:type="dxa"/>
            <w:tcBorders>
              <w:top w:val="nil"/>
              <w:bottom w:val="nil"/>
            </w:tcBorders>
          </w:tcPr>
          <w:p w14:paraId="7DC7959A" w14:textId="77777777" w:rsidR="004C2703" w:rsidRDefault="004C2703" w:rsidP="00A22421">
            <w:pPr>
              <w:jc w:val="both"/>
              <w:rPr>
                <w:rFonts w:ascii="Arial" w:eastAsia="Times New Roman" w:hAnsi="Arial" w:cs="Arial"/>
                <w:sz w:val="20"/>
                <w:szCs w:val="20"/>
              </w:rPr>
            </w:pPr>
          </w:p>
        </w:tc>
        <w:tc>
          <w:tcPr>
            <w:tcW w:w="8170" w:type="dxa"/>
            <w:tcBorders>
              <w:top w:val="nil"/>
              <w:bottom w:val="nil"/>
            </w:tcBorders>
          </w:tcPr>
          <w:p w14:paraId="6CC33405" w14:textId="26C2278C" w:rsidR="004C2703" w:rsidRDefault="00993F23" w:rsidP="00984712">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Main Points:</w:t>
            </w:r>
          </w:p>
        </w:tc>
      </w:tr>
      <w:tr w:rsidR="002C35DA" w14:paraId="28A98B83" w14:textId="77777777" w:rsidTr="003528D4">
        <w:tc>
          <w:tcPr>
            <w:tcW w:w="846" w:type="dxa"/>
            <w:tcBorders>
              <w:top w:val="nil"/>
              <w:bottom w:val="nil"/>
            </w:tcBorders>
          </w:tcPr>
          <w:p w14:paraId="1F94E886" w14:textId="77777777" w:rsidR="002C35DA" w:rsidRDefault="002C35DA" w:rsidP="00A22421">
            <w:pPr>
              <w:jc w:val="both"/>
              <w:rPr>
                <w:rFonts w:ascii="Arial" w:eastAsia="Times New Roman" w:hAnsi="Arial" w:cs="Arial"/>
                <w:sz w:val="20"/>
                <w:szCs w:val="20"/>
              </w:rPr>
            </w:pPr>
          </w:p>
        </w:tc>
        <w:tc>
          <w:tcPr>
            <w:tcW w:w="8170" w:type="dxa"/>
            <w:tcBorders>
              <w:top w:val="nil"/>
              <w:bottom w:val="nil"/>
            </w:tcBorders>
          </w:tcPr>
          <w:p w14:paraId="2EA91C25" w14:textId="77777777" w:rsidR="002C35DA" w:rsidRDefault="002C35DA" w:rsidP="00984712">
            <w:pPr>
              <w:jc w:val="both"/>
              <w:rPr>
                <w:rFonts w:ascii="Arial" w:eastAsia="Times New Roman" w:hAnsi="Arial" w:cs="Arial"/>
                <w:b/>
                <w:bCs/>
                <w:sz w:val="20"/>
                <w:szCs w:val="20"/>
                <w:lang w:eastAsia="x-none"/>
              </w:rPr>
            </w:pPr>
          </w:p>
        </w:tc>
      </w:tr>
      <w:tr w:rsidR="00993F23" w14:paraId="43052DD4" w14:textId="77777777" w:rsidTr="003528D4">
        <w:tc>
          <w:tcPr>
            <w:tcW w:w="846" w:type="dxa"/>
            <w:tcBorders>
              <w:top w:val="nil"/>
              <w:bottom w:val="nil"/>
            </w:tcBorders>
          </w:tcPr>
          <w:p w14:paraId="6F416155" w14:textId="77777777" w:rsidR="00993F23" w:rsidRDefault="00993F23" w:rsidP="00A22421">
            <w:pPr>
              <w:jc w:val="both"/>
              <w:rPr>
                <w:rFonts w:ascii="Arial" w:eastAsia="Times New Roman" w:hAnsi="Arial" w:cs="Arial"/>
                <w:sz w:val="20"/>
                <w:szCs w:val="20"/>
              </w:rPr>
            </w:pPr>
          </w:p>
        </w:tc>
        <w:tc>
          <w:tcPr>
            <w:tcW w:w="8170" w:type="dxa"/>
            <w:tcBorders>
              <w:top w:val="nil"/>
              <w:bottom w:val="nil"/>
            </w:tcBorders>
          </w:tcPr>
          <w:p w14:paraId="356CABC1" w14:textId="77777777" w:rsidR="00973D5E" w:rsidRPr="004C5727" w:rsidRDefault="00504B85">
            <w:pPr>
              <w:pStyle w:val="ListParagraph"/>
              <w:numPr>
                <w:ilvl w:val="0"/>
                <w:numId w:val="4"/>
              </w:numPr>
              <w:spacing w:line="240" w:lineRule="auto"/>
              <w:jc w:val="both"/>
              <w:rPr>
                <w:rFonts w:ascii="Arial" w:eastAsia="Times New Roman" w:hAnsi="Arial" w:cs="Arial"/>
                <w:b/>
                <w:bCs/>
                <w:sz w:val="20"/>
                <w:szCs w:val="20"/>
                <w:lang w:eastAsia="x-none"/>
              </w:rPr>
            </w:pPr>
            <w:r>
              <w:rPr>
                <w:rFonts w:ascii="Arial" w:eastAsia="Times New Roman" w:hAnsi="Arial" w:cs="Arial"/>
                <w:sz w:val="20"/>
                <w:szCs w:val="20"/>
                <w:lang w:eastAsia="x-none"/>
              </w:rPr>
              <w:t xml:space="preserve">An update regarding the </w:t>
            </w:r>
            <w:r w:rsidR="00EE6E66">
              <w:rPr>
                <w:rFonts w:ascii="Arial" w:eastAsia="Times New Roman" w:hAnsi="Arial" w:cs="Arial"/>
                <w:sz w:val="20"/>
                <w:szCs w:val="20"/>
                <w:lang w:eastAsia="x-none"/>
              </w:rPr>
              <w:t xml:space="preserve">two recent parish meetings was given.  </w:t>
            </w:r>
            <w:r w:rsidR="000F4564">
              <w:rPr>
                <w:rFonts w:ascii="Arial" w:eastAsia="Times New Roman" w:hAnsi="Arial" w:cs="Arial"/>
                <w:sz w:val="20"/>
                <w:szCs w:val="20"/>
                <w:lang w:eastAsia="x-none"/>
              </w:rPr>
              <w:t xml:space="preserve">The proposal to put forward an application for a Community Governance Review to SDC with the intention of becoming a single parish and thereafter council, whilst </w:t>
            </w:r>
            <w:r w:rsidR="00563A50">
              <w:rPr>
                <w:rFonts w:ascii="Arial" w:eastAsia="Times New Roman" w:hAnsi="Arial" w:cs="Arial"/>
                <w:sz w:val="20"/>
                <w:szCs w:val="20"/>
                <w:lang w:eastAsia="x-none"/>
              </w:rPr>
              <w:t>approved of unanimously at the Henley Parish Meeting, Beaudesert returned a majo</w:t>
            </w:r>
            <w:r w:rsidR="004C5727">
              <w:rPr>
                <w:rFonts w:ascii="Arial" w:eastAsia="Times New Roman" w:hAnsi="Arial" w:cs="Arial"/>
                <w:sz w:val="20"/>
                <w:szCs w:val="20"/>
                <w:lang w:eastAsia="x-none"/>
              </w:rPr>
              <w:t>rity of 5 – 4 against so we will remain as a Joint Parish Council for the foreseeable future.</w:t>
            </w:r>
          </w:p>
          <w:p w14:paraId="0CD1C355" w14:textId="77777777" w:rsidR="00CA474A" w:rsidRPr="00CA474A" w:rsidRDefault="00CA474A">
            <w:pPr>
              <w:pStyle w:val="ListParagraph"/>
              <w:numPr>
                <w:ilvl w:val="0"/>
                <w:numId w:val="4"/>
              </w:numPr>
              <w:spacing w:line="240" w:lineRule="auto"/>
              <w:jc w:val="both"/>
              <w:rPr>
                <w:rFonts w:ascii="Arial" w:eastAsia="Times New Roman" w:hAnsi="Arial" w:cs="Arial"/>
                <w:sz w:val="20"/>
                <w:szCs w:val="20"/>
                <w:lang w:val="en-GB" w:eastAsia="x-none"/>
              </w:rPr>
            </w:pPr>
            <w:r w:rsidRPr="00CA474A">
              <w:rPr>
                <w:rFonts w:ascii="Arial" w:eastAsia="Times New Roman" w:hAnsi="Arial" w:cs="Arial"/>
                <w:sz w:val="20"/>
                <w:szCs w:val="20"/>
                <w:lang w:val="en-GB" w:eastAsia="x-none"/>
              </w:rPr>
              <w:t>A report from Horti on the recent planting was received, noting that the majority of trees are establishing well with only limited losses or damage. It was also reported that all flowering areas have been planted and will begin to come into bloom over the coming weeks.</w:t>
            </w:r>
          </w:p>
          <w:p w14:paraId="3A3FF776" w14:textId="60FCD3E1" w:rsidR="004C5727" w:rsidRPr="00934220" w:rsidRDefault="00CA474A">
            <w:pPr>
              <w:pStyle w:val="ListParagraph"/>
              <w:numPr>
                <w:ilvl w:val="0"/>
                <w:numId w:val="4"/>
              </w:numPr>
              <w:spacing w:line="240" w:lineRule="auto"/>
              <w:jc w:val="both"/>
              <w:rPr>
                <w:rFonts w:ascii="Arial" w:eastAsia="Times New Roman" w:hAnsi="Arial" w:cs="Arial"/>
                <w:sz w:val="20"/>
                <w:szCs w:val="20"/>
                <w:lang w:eastAsia="x-none"/>
              </w:rPr>
            </w:pPr>
            <w:r w:rsidRPr="00934220">
              <w:rPr>
                <w:rFonts w:ascii="Arial" w:eastAsia="Times New Roman" w:hAnsi="Arial" w:cs="Arial"/>
                <w:sz w:val="20"/>
                <w:szCs w:val="20"/>
                <w:lang w:eastAsia="x-none"/>
              </w:rPr>
              <w:t xml:space="preserve">The </w:t>
            </w:r>
            <w:r w:rsidR="00934220" w:rsidRPr="00934220">
              <w:rPr>
                <w:rFonts w:ascii="Arial" w:eastAsia="Times New Roman" w:hAnsi="Arial" w:cs="Arial"/>
                <w:sz w:val="20"/>
                <w:szCs w:val="20"/>
                <w:lang w:eastAsia="x-none"/>
              </w:rPr>
              <w:t>community payback team have been a great help over the last couple of weeks delivering flyers on behalf of Henley in Bloom.</w:t>
            </w:r>
          </w:p>
        </w:tc>
      </w:tr>
      <w:tr w:rsidR="00934220" w14:paraId="24BF8F20" w14:textId="77777777" w:rsidTr="00F11464">
        <w:tc>
          <w:tcPr>
            <w:tcW w:w="846" w:type="dxa"/>
            <w:tcBorders>
              <w:top w:val="nil"/>
              <w:bottom w:val="nil"/>
            </w:tcBorders>
          </w:tcPr>
          <w:p w14:paraId="3118B158" w14:textId="77777777" w:rsidR="00934220" w:rsidRDefault="00934220" w:rsidP="00A22421">
            <w:pPr>
              <w:jc w:val="both"/>
              <w:rPr>
                <w:rFonts w:ascii="Arial" w:eastAsia="Times New Roman" w:hAnsi="Arial" w:cs="Arial"/>
                <w:sz w:val="20"/>
                <w:szCs w:val="20"/>
              </w:rPr>
            </w:pPr>
          </w:p>
        </w:tc>
        <w:tc>
          <w:tcPr>
            <w:tcW w:w="8170" w:type="dxa"/>
            <w:tcBorders>
              <w:top w:val="nil"/>
              <w:bottom w:val="nil"/>
            </w:tcBorders>
          </w:tcPr>
          <w:p w14:paraId="59166EA9" w14:textId="77777777" w:rsidR="005D0E93" w:rsidRPr="005D0E93" w:rsidRDefault="005D0E93">
            <w:pPr>
              <w:pStyle w:val="ListParagraph"/>
              <w:numPr>
                <w:ilvl w:val="0"/>
                <w:numId w:val="4"/>
              </w:numPr>
              <w:spacing w:line="240" w:lineRule="auto"/>
              <w:jc w:val="both"/>
              <w:rPr>
                <w:rFonts w:ascii="Arial" w:eastAsia="Times New Roman" w:hAnsi="Arial" w:cs="Arial"/>
                <w:sz w:val="20"/>
                <w:szCs w:val="20"/>
                <w:lang w:val="en-GB" w:eastAsia="x-none"/>
              </w:rPr>
            </w:pPr>
            <w:r w:rsidRPr="005D0E93">
              <w:rPr>
                <w:rFonts w:ascii="Arial" w:eastAsia="Times New Roman" w:hAnsi="Arial" w:cs="Arial"/>
                <w:sz w:val="20"/>
                <w:szCs w:val="20"/>
                <w:lang w:val="en-GB" w:eastAsia="x-none"/>
              </w:rPr>
              <w:t>A report was received from a resident regarding litter at Riverlands and was referred to SDC Street Scene. The potential installation of recycling bins will be considered at a future meeting, and residents were reminded to report issues as they arise.</w:t>
            </w:r>
          </w:p>
          <w:p w14:paraId="1B58479A" w14:textId="77777777" w:rsidR="00934220" w:rsidRDefault="00934220" w:rsidP="005D0E93">
            <w:pPr>
              <w:pStyle w:val="ListParagraph"/>
              <w:spacing w:line="240" w:lineRule="auto"/>
              <w:jc w:val="both"/>
              <w:rPr>
                <w:rFonts w:ascii="Arial" w:eastAsia="Times New Roman" w:hAnsi="Arial" w:cs="Arial"/>
                <w:sz w:val="20"/>
                <w:szCs w:val="20"/>
                <w:lang w:eastAsia="x-none"/>
              </w:rPr>
            </w:pPr>
          </w:p>
        </w:tc>
      </w:tr>
      <w:tr w:rsidR="00A40C6C" w14:paraId="682668F9" w14:textId="77777777" w:rsidTr="00F11464">
        <w:tc>
          <w:tcPr>
            <w:tcW w:w="846" w:type="dxa"/>
            <w:tcBorders>
              <w:top w:val="nil"/>
              <w:bottom w:val="nil"/>
            </w:tcBorders>
          </w:tcPr>
          <w:p w14:paraId="474BB828" w14:textId="77777777" w:rsidR="00A40C6C" w:rsidRDefault="00A40C6C" w:rsidP="00A22421">
            <w:pPr>
              <w:jc w:val="both"/>
              <w:rPr>
                <w:rFonts w:ascii="Arial" w:eastAsia="Times New Roman" w:hAnsi="Arial" w:cs="Arial"/>
                <w:sz w:val="20"/>
                <w:szCs w:val="20"/>
              </w:rPr>
            </w:pPr>
          </w:p>
        </w:tc>
        <w:tc>
          <w:tcPr>
            <w:tcW w:w="8170" w:type="dxa"/>
            <w:tcBorders>
              <w:top w:val="nil"/>
              <w:bottom w:val="nil"/>
            </w:tcBorders>
          </w:tcPr>
          <w:p w14:paraId="3EE4BCA9" w14:textId="33B00FCC" w:rsidR="00726605" w:rsidRPr="00A6499A" w:rsidRDefault="009F4841" w:rsidP="004C2703">
            <w:pPr>
              <w:jc w:val="both"/>
              <w:rPr>
                <w:rFonts w:ascii="Arial" w:eastAsia="Times New Roman" w:hAnsi="Arial" w:cs="Arial"/>
                <w:sz w:val="20"/>
                <w:szCs w:val="20"/>
                <w:lang w:eastAsia="x-none"/>
              </w:rPr>
            </w:pPr>
            <w:r>
              <w:rPr>
                <w:rFonts w:ascii="Arial" w:eastAsia="Times New Roman" w:hAnsi="Arial" w:cs="Arial"/>
                <w:sz w:val="20"/>
                <w:szCs w:val="20"/>
                <w:lang w:eastAsia="x-none"/>
              </w:rPr>
              <w:t>The full report can be found on the JPC’s website.</w:t>
            </w:r>
          </w:p>
        </w:tc>
      </w:tr>
      <w:tr w:rsidR="00C75676" w14:paraId="10A3E3D0" w14:textId="77777777" w:rsidTr="00F11464">
        <w:tc>
          <w:tcPr>
            <w:tcW w:w="846" w:type="dxa"/>
            <w:tcBorders>
              <w:top w:val="nil"/>
              <w:bottom w:val="single" w:sz="4" w:space="0" w:color="auto"/>
            </w:tcBorders>
          </w:tcPr>
          <w:p w14:paraId="2FB01B32" w14:textId="77777777" w:rsidR="00C75676" w:rsidRDefault="00C75676" w:rsidP="00A22421">
            <w:pPr>
              <w:jc w:val="both"/>
              <w:rPr>
                <w:rFonts w:ascii="Arial" w:eastAsia="Times New Roman" w:hAnsi="Arial" w:cs="Arial"/>
                <w:sz w:val="20"/>
                <w:szCs w:val="20"/>
              </w:rPr>
            </w:pPr>
          </w:p>
        </w:tc>
        <w:tc>
          <w:tcPr>
            <w:tcW w:w="8170" w:type="dxa"/>
            <w:tcBorders>
              <w:top w:val="nil"/>
              <w:bottom w:val="single" w:sz="4" w:space="0" w:color="auto"/>
            </w:tcBorders>
          </w:tcPr>
          <w:p w14:paraId="1210268F" w14:textId="77777777" w:rsidR="00C75676" w:rsidRDefault="00C75676" w:rsidP="00C75676">
            <w:pPr>
              <w:pStyle w:val="ListParagraph"/>
              <w:spacing w:line="240" w:lineRule="auto"/>
              <w:jc w:val="both"/>
              <w:rPr>
                <w:rFonts w:ascii="Arial" w:eastAsia="Times New Roman" w:hAnsi="Arial" w:cs="Arial"/>
                <w:sz w:val="20"/>
                <w:szCs w:val="20"/>
                <w:lang w:eastAsia="x-none"/>
              </w:rPr>
            </w:pPr>
          </w:p>
        </w:tc>
      </w:tr>
      <w:tr w:rsidR="001E3B2D" w14:paraId="42642451" w14:textId="77777777" w:rsidTr="00F11464">
        <w:trPr>
          <w:trHeight w:val="3171"/>
        </w:trPr>
        <w:tc>
          <w:tcPr>
            <w:tcW w:w="846" w:type="dxa"/>
            <w:tcBorders>
              <w:top w:val="single" w:sz="4" w:space="0" w:color="auto"/>
              <w:bottom w:val="single" w:sz="4" w:space="0" w:color="auto"/>
            </w:tcBorders>
          </w:tcPr>
          <w:p w14:paraId="61BBE905" w14:textId="0A36F768" w:rsidR="001E3B2D" w:rsidRPr="008E351C" w:rsidRDefault="00DE571E" w:rsidP="001E3B2D">
            <w:pPr>
              <w:jc w:val="both"/>
              <w:rPr>
                <w:rFonts w:ascii="Arial" w:eastAsia="Times New Roman" w:hAnsi="Arial" w:cs="Arial"/>
                <w:sz w:val="20"/>
                <w:szCs w:val="20"/>
              </w:rPr>
            </w:pPr>
            <w:r>
              <w:rPr>
                <w:rFonts w:ascii="Arial" w:eastAsia="Times New Roman" w:hAnsi="Arial" w:cs="Arial"/>
                <w:sz w:val="20"/>
                <w:szCs w:val="20"/>
              </w:rPr>
              <w:lastRenderedPageBreak/>
              <w:t>8</w:t>
            </w:r>
          </w:p>
        </w:tc>
        <w:tc>
          <w:tcPr>
            <w:tcW w:w="8170" w:type="dxa"/>
            <w:tcBorders>
              <w:top w:val="single" w:sz="4" w:space="0" w:color="auto"/>
              <w:bottom w:val="single" w:sz="4" w:space="0" w:color="auto"/>
            </w:tcBorders>
          </w:tcPr>
          <w:p w14:paraId="48395B9E" w14:textId="77777777" w:rsidR="008A0FE3" w:rsidRDefault="00FD481C" w:rsidP="00406BFD">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98DD338" w14:textId="20FD12B7" w:rsidR="008A0FE3" w:rsidRDefault="008A0FE3" w:rsidP="00406BFD">
            <w:pPr>
              <w:tabs>
                <w:tab w:val="left" w:pos="426"/>
              </w:tabs>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 as determined by the JPC Financial Regulations</w:t>
            </w:r>
            <w:r>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0A2F6A0A" w14:textId="77777777" w:rsidR="00373452" w:rsidRPr="00DF4595" w:rsidRDefault="00373452" w:rsidP="008A0FE3">
            <w:pPr>
              <w:tabs>
                <w:tab w:val="left" w:pos="426"/>
              </w:tabs>
              <w:ind w:left="426"/>
              <w:jc w:val="both"/>
              <w:rPr>
                <w:rFonts w:ascii="Arial" w:eastAsia="Times New Roman" w:hAnsi="Arial" w:cs="Arial"/>
                <w:i/>
                <w:iCs/>
                <w:sz w:val="16"/>
                <w:szCs w:val="16"/>
                <w:lang w:eastAsia="x-none"/>
              </w:rPr>
            </w:pPr>
          </w:p>
          <w:p w14:paraId="5BF57E05" w14:textId="77777777" w:rsidR="00B6697B" w:rsidRP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 xml:space="preserve">Wherever possible, all expenditure should be put on the agenda and approved at a JPC meeting.  </w:t>
            </w:r>
            <w:r w:rsidRPr="00B6697B">
              <w:rPr>
                <w:rFonts w:ascii="Arial" w:eastAsia="Aptos" w:hAnsi="Arial" w:cs="Arial"/>
                <w:b/>
                <w:bCs/>
                <w:kern w:val="2"/>
                <w:sz w:val="16"/>
                <w:szCs w:val="16"/>
                <w14:ligatures w14:val="standardContextual"/>
              </w:rPr>
              <w:t xml:space="preserve">IF </w:t>
            </w:r>
            <w:r w:rsidRPr="00B6697B">
              <w:rPr>
                <w:rFonts w:ascii="Arial" w:eastAsia="Aptos" w:hAnsi="Arial" w:cs="Arial"/>
                <w:kern w:val="2"/>
                <w:sz w:val="16"/>
                <w:szCs w:val="16"/>
                <w14:ligatures w14:val="standardContextual"/>
              </w:rPr>
              <w:t>there is a genuine requirement for an urgent</w:t>
            </w:r>
            <w:r w:rsidRPr="00B6697B">
              <w:rPr>
                <w:rFonts w:ascii="Arial" w:eastAsia="Aptos" w:hAnsi="Arial" w:cs="Arial"/>
                <w:b/>
                <w:bCs/>
                <w:kern w:val="2"/>
                <w:sz w:val="16"/>
                <w:szCs w:val="16"/>
                <w14:ligatures w14:val="standardContextual"/>
              </w:rPr>
              <w:t xml:space="preserve"> </w:t>
            </w:r>
            <w:r w:rsidRPr="00B6697B">
              <w:rPr>
                <w:rFonts w:ascii="Arial" w:eastAsia="Aptos" w:hAnsi="Arial" w:cs="Arial"/>
                <w:kern w:val="2"/>
                <w:sz w:val="16"/>
                <w:szCs w:val="16"/>
                <w14:ligatures w14:val="standardContextual"/>
              </w:rPr>
              <w:t>payment/purchase, individual purchases within an agreed discretionary budget for that type of expenditure may be authorised by:</w:t>
            </w:r>
          </w:p>
          <w:p w14:paraId="73F06533" w14:textId="5803B21C" w:rsidR="00B6697B" w:rsidRPr="00B6697B" w:rsidRDefault="00B6697B">
            <w:pPr>
              <w:numPr>
                <w:ilvl w:val="0"/>
                <w:numId w:val="1"/>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under delegated authority, for any items below £500 excluding VAT.</w:t>
            </w:r>
          </w:p>
          <w:p w14:paraId="68673821" w14:textId="77777777" w:rsidR="00B6697B" w:rsidRPr="00B6697B" w:rsidRDefault="00B6697B">
            <w:pPr>
              <w:numPr>
                <w:ilvl w:val="0"/>
                <w:numId w:val="1"/>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Clerk, in consultation with the Chair of the Council for any items below £1,000 excluding VAT.</w:t>
            </w:r>
          </w:p>
          <w:p w14:paraId="5AE14BB0" w14:textId="77777777" w:rsidR="00B6697B" w:rsidRPr="00B6697B" w:rsidRDefault="00B6697B">
            <w:pPr>
              <w:numPr>
                <w:ilvl w:val="0"/>
                <w:numId w:val="1"/>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in respect of mini grants, all to be approved of by full council</w:t>
            </w:r>
          </w:p>
          <w:p w14:paraId="102188E4" w14:textId="77777777" w:rsidR="00B6697B" w:rsidRPr="00B6697B" w:rsidRDefault="00B6697B">
            <w:pPr>
              <w:numPr>
                <w:ilvl w:val="0"/>
                <w:numId w:val="1"/>
              </w:numPr>
              <w:spacing w:line="278" w:lineRule="auto"/>
              <w:ind w:left="1578"/>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the council for all items over £1,000</w:t>
            </w:r>
          </w:p>
          <w:p w14:paraId="718D4028" w14:textId="77777777" w:rsidR="00B6697B" w:rsidRDefault="00B6697B" w:rsidP="000B3697">
            <w:pPr>
              <w:spacing w:line="278" w:lineRule="auto"/>
              <w:ind w:left="426"/>
              <w:rPr>
                <w:rFonts w:ascii="Arial" w:eastAsia="Aptos" w:hAnsi="Arial" w:cs="Arial"/>
                <w:kern w:val="2"/>
                <w:sz w:val="16"/>
                <w:szCs w:val="16"/>
                <w14:ligatures w14:val="standardContextual"/>
              </w:rPr>
            </w:pPr>
            <w:r w:rsidRPr="00B6697B">
              <w:rPr>
                <w:rFonts w:ascii="Arial" w:eastAsia="Aptos" w:hAnsi="Arial" w:cs="Arial"/>
                <w:kern w:val="2"/>
                <w:sz w:val="16"/>
                <w:szCs w:val="16"/>
                <w14:ligatures w14:val="standardContextual"/>
              </w:rPr>
              <w:t>Such authorisation will have a maximum total limit of £1,500 in a month and must be supported by a minute in the case of council or committee decisions or other auditable evidence trail.</w:t>
            </w:r>
          </w:p>
          <w:p w14:paraId="7602E9B4" w14:textId="77777777" w:rsidR="0077504A" w:rsidRDefault="0077504A" w:rsidP="000B3697">
            <w:pPr>
              <w:spacing w:line="278" w:lineRule="auto"/>
              <w:ind w:left="426"/>
              <w:rPr>
                <w:rFonts w:ascii="Arial" w:eastAsia="Aptos" w:hAnsi="Arial" w:cs="Arial"/>
                <w:kern w:val="2"/>
                <w:sz w:val="16"/>
                <w:szCs w:val="16"/>
                <w14:ligatures w14:val="standardContextual"/>
              </w:rPr>
            </w:pPr>
          </w:p>
          <w:p w14:paraId="21CF1C43" w14:textId="6C2B5C23" w:rsidR="0033442B" w:rsidRDefault="0033442B" w:rsidP="000B3697">
            <w:pPr>
              <w:spacing w:line="278" w:lineRule="auto"/>
              <w:ind w:left="426"/>
              <w:rPr>
                <w:rFonts w:ascii="Arial" w:eastAsia="Aptos" w:hAnsi="Arial" w:cs="Arial"/>
                <w:kern w:val="2"/>
                <w:sz w:val="16"/>
                <w:szCs w:val="16"/>
                <w14:ligatures w14:val="standardContextual"/>
              </w:rPr>
            </w:pPr>
          </w:p>
          <w:p w14:paraId="326A80DE" w14:textId="4432524D" w:rsidR="006560BF" w:rsidRDefault="006560BF" w:rsidP="006560BF">
            <w:pPr>
              <w:spacing w:line="278" w:lineRule="auto"/>
              <w:rPr>
                <w:rFonts w:ascii="Arial" w:eastAsia="Aptos" w:hAnsi="Arial" w:cs="Arial"/>
                <w:kern w:val="2"/>
                <w:sz w:val="16"/>
                <w:szCs w:val="16"/>
                <w14:ligatures w14:val="standardContextual"/>
              </w:rPr>
            </w:pPr>
            <w:r w:rsidRPr="007E35DF">
              <w:rPr>
                <w:rFonts w:ascii="Arial" w:eastAsia="Times New Roman" w:hAnsi="Arial" w:cs="Arial"/>
                <w:b/>
                <w:bCs/>
                <w:noProof/>
                <w:sz w:val="20"/>
                <w:szCs w:val="20"/>
                <w:lang w:eastAsia="x-none"/>
              </w:rPr>
              <w:drawing>
                <wp:inline distT="0" distB="0" distL="0" distR="0" wp14:anchorId="598C1F3D" wp14:editId="6F973F6C">
                  <wp:extent cx="5050790" cy="5866130"/>
                  <wp:effectExtent l="0" t="0" r="0" b="1270"/>
                  <wp:docPr id="96875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56490" name=""/>
                          <pic:cNvPicPr/>
                        </pic:nvPicPr>
                        <pic:blipFill>
                          <a:blip r:embed="rId9"/>
                          <a:stretch>
                            <a:fillRect/>
                          </a:stretch>
                        </pic:blipFill>
                        <pic:spPr>
                          <a:xfrm>
                            <a:off x="0" y="0"/>
                            <a:ext cx="5050790" cy="5866130"/>
                          </a:xfrm>
                          <a:prstGeom prst="rect">
                            <a:avLst/>
                          </a:prstGeom>
                        </pic:spPr>
                      </pic:pic>
                    </a:graphicData>
                  </a:graphic>
                </wp:inline>
              </w:drawing>
            </w:r>
          </w:p>
          <w:p w14:paraId="2482DD94" w14:textId="77777777" w:rsidR="006832B1" w:rsidRDefault="006832B1" w:rsidP="001E3B2D">
            <w:pPr>
              <w:jc w:val="both"/>
              <w:rPr>
                <w:rFonts w:ascii="Arial" w:eastAsia="Times New Roman" w:hAnsi="Arial" w:cs="Arial"/>
                <w:sz w:val="20"/>
                <w:szCs w:val="20"/>
              </w:rPr>
            </w:pPr>
          </w:p>
          <w:p w14:paraId="00E73EE2" w14:textId="7F723622" w:rsidR="006560BF" w:rsidRPr="004E4D9B" w:rsidRDefault="006560BF" w:rsidP="001E3B2D">
            <w:pPr>
              <w:jc w:val="both"/>
              <w:rPr>
                <w:rFonts w:ascii="Arial" w:eastAsia="Times New Roman" w:hAnsi="Arial" w:cs="Arial"/>
                <w:sz w:val="20"/>
                <w:szCs w:val="20"/>
              </w:rPr>
            </w:pPr>
          </w:p>
        </w:tc>
      </w:tr>
      <w:tr w:rsidR="005728D7" w14:paraId="41EF224D" w14:textId="77777777" w:rsidTr="003528D4">
        <w:tc>
          <w:tcPr>
            <w:tcW w:w="846" w:type="dxa"/>
            <w:tcBorders>
              <w:top w:val="single" w:sz="4" w:space="0" w:color="auto"/>
              <w:bottom w:val="nil"/>
            </w:tcBorders>
          </w:tcPr>
          <w:p w14:paraId="4E8CA57D" w14:textId="0BD29157"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lastRenderedPageBreak/>
              <w:t>9</w:t>
            </w:r>
          </w:p>
        </w:tc>
        <w:tc>
          <w:tcPr>
            <w:tcW w:w="8170" w:type="dxa"/>
            <w:tcBorders>
              <w:top w:val="single" w:sz="4" w:space="0" w:color="auto"/>
              <w:bottom w:val="nil"/>
            </w:tcBorders>
          </w:tcPr>
          <w:p w14:paraId="376B7771" w14:textId="77777777" w:rsidR="005728D7" w:rsidRPr="007A4AC3" w:rsidRDefault="005728D7" w:rsidP="005728D7">
            <w:pPr>
              <w:rPr>
                <w:rFonts w:ascii="Arial" w:eastAsia="Times New Roman" w:hAnsi="Arial" w:cs="Arial"/>
                <w:b/>
                <w:bCs/>
                <w:sz w:val="20"/>
                <w:szCs w:val="20"/>
                <w:lang w:eastAsia="x-none"/>
              </w:rPr>
            </w:pPr>
            <w:r w:rsidRPr="007A4AC3">
              <w:rPr>
                <w:rFonts w:ascii="Arial" w:eastAsia="Times New Roman" w:hAnsi="Arial" w:cs="Arial"/>
                <w:b/>
                <w:bCs/>
                <w:sz w:val="20"/>
                <w:szCs w:val="20"/>
                <w:lang w:eastAsia="x-none"/>
              </w:rPr>
              <w:t>Creditors payments for consideration by Members</w:t>
            </w:r>
          </w:p>
          <w:p w14:paraId="04B57FA9" w14:textId="77777777" w:rsidR="005728D7" w:rsidRPr="00002288" w:rsidRDefault="005728D7" w:rsidP="005728D7">
            <w:pPr>
              <w:rPr>
                <w:rFonts w:ascii="Arial" w:eastAsia="Times New Roman" w:hAnsi="Arial" w:cs="Arial"/>
                <w:b/>
                <w:bCs/>
                <w:sz w:val="20"/>
                <w:szCs w:val="20"/>
                <w:lang w:eastAsia="x-none"/>
              </w:rPr>
            </w:pPr>
          </w:p>
        </w:tc>
      </w:tr>
      <w:tr w:rsidR="005728D7" w14:paraId="2FA050C3" w14:textId="77777777" w:rsidTr="003528D4">
        <w:tc>
          <w:tcPr>
            <w:tcW w:w="846" w:type="dxa"/>
            <w:tcBorders>
              <w:top w:val="nil"/>
              <w:bottom w:val="nil"/>
            </w:tcBorders>
          </w:tcPr>
          <w:p w14:paraId="580B4677"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439B15CE" w14:textId="30D1EBC4" w:rsidR="005728D7" w:rsidRPr="00002288" w:rsidRDefault="005728D7" w:rsidP="005728D7">
            <w:pPr>
              <w:rPr>
                <w:rFonts w:ascii="Arial" w:eastAsia="Times New Roman" w:hAnsi="Arial" w:cs="Arial"/>
                <w:b/>
                <w:bCs/>
                <w:sz w:val="20"/>
                <w:szCs w:val="20"/>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tc>
      </w:tr>
      <w:tr w:rsidR="0027551B" w14:paraId="124AF062" w14:textId="77777777" w:rsidTr="003528D4">
        <w:tc>
          <w:tcPr>
            <w:tcW w:w="846" w:type="dxa"/>
            <w:tcBorders>
              <w:top w:val="nil"/>
              <w:bottom w:val="nil"/>
            </w:tcBorders>
          </w:tcPr>
          <w:p w14:paraId="112C2B46" w14:textId="77777777" w:rsidR="0027551B" w:rsidRDefault="0027551B" w:rsidP="005728D7">
            <w:pPr>
              <w:jc w:val="both"/>
              <w:rPr>
                <w:rFonts w:ascii="Arial" w:eastAsia="Times New Roman" w:hAnsi="Arial" w:cs="Arial"/>
                <w:sz w:val="20"/>
                <w:szCs w:val="20"/>
              </w:rPr>
            </w:pPr>
          </w:p>
        </w:tc>
        <w:tc>
          <w:tcPr>
            <w:tcW w:w="8170" w:type="dxa"/>
            <w:tcBorders>
              <w:top w:val="nil"/>
              <w:bottom w:val="nil"/>
            </w:tcBorders>
          </w:tcPr>
          <w:p w14:paraId="6684DE24" w14:textId="77777777" w:rsidR="0027551B" w:rsidRPr="00E27968" w:rsidRDefault="0027551B" w:rsidP="005728D7">
            <w:pPr>
              <w:rPr>
                <w:rFonts w:ascii="Arial" w:eastAsia="Times New Roman" w:hAnsi="Arial" w:cs="Arial"/>
                <w:sz w:val="16"/>
                <w:szCs w:val="16"/>
                <w:lang w:eastAsia="x-none"/>
              </w:rPr>
            </w:pPr>
          </w:p>
        </w:tc>
      </w:tr>
      <w:tr w:rsidR="005728D7" w:rsidRPr="00AC33C9" w14:paraId="067022C5" w14:textId="77777777" w:rsidTr="003528D4">
        <w:tc>
          <w:tcPr>
            <w:tcW w:w="846" w:type="dxa"/>
            <w:tcBorders>
              <w:top w:val="nil"/>
              <w:bottom w:val="single" w:sz="4" w:space="0" w:color="auto"/>
            </w:tcBorders>
          </w:tcPr>
          <w:p w14:paraId="5353C3EE" w14:textId="77777777" w:rsidR="005728D7" w:rsidRPr="00AC33C9" w:rsidRDefault="005728D7" w:rsidP="005728D7">
            <w:pPr>
              <w:jc w:val="both"/>
              <w:rPr>
                <w:rFonts w:ascii="Arial" w:eastAsia="Times New Roman" w:hAnsi="Arial" w:cs="Arial"/>
                <w:sz w:val="20"/>
                <w:szCs w:val="20"/>
              </w:rPr>
            </w:pPr>
          </w:p>
        </w:tc>
        <w:tc>
          <w:tcPr>
            <w:tcW w:w="8170" w:type="dxa"/>
            <w:tcBorders>
              <w:top w:val="nil"/>
              <w:bottom w:val="single" w:sz="4" w:space="0" w:color="auto"/>
            </w:tcBorders>
          </w:tcPr>
          <w:p w14:paraId="54DB91AB" w14:textId="50E1834A" w:rsidR="005728D7" w:rsidRPr="00AC33C9" w:rsidRDefault="00623012" w:rsidP="005728D7">
            <w:pPr>
              <w:rPr>
                <w:rFonts w:ascii="Arial" w:eastAsia="Times New Roman" w:hAnsi="Arial" w:cs="Arial"/>
                <w:b/>
                <w:bCs/>
                <w:sz w:val="20"/>
                <w:szCs w:val="20"/>
                <w:lang w:eastAsia="x-none"/>
              </w:rPr>
            </w:pPr>
            <w:r w:rsidRPr="003D1FCF">
              <w:rPr>
                <w:rFonts w:ascii="Arial" w:eastAsia="Times New Roman" w:hAnsi="Arial" w:cs="Arial"/>
                <w:noProof/>
                <w:sz w:val="20"/>
                <w:szCs w:val="20"/>
                <w:lang w:eastAsia="x-none"/>
              </w:rPr>
              <w:drawing>
                <wp:inline distT="0" distB="0" distL="0" distR="0" wp14:anchorId="7676834C" wp14:editId="3B97FD82">
                  <wp:extent cx="5050790" cy="2459990"/>
                  <wp:effectExtent l="0" t="0" r="0" b="0"/>
                  <wp:docPr id="176940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04961" name=""/>
                          <pic:cNvPicPr/>
                        </pic:nvPicPr>
                        <pic:blipFill>
                          <a:blip r:embed="rId10"/>
                          <a:stretch>
                            <a:fillRect/>
                          </a:stretch>
                        </pic:blipFill>
                        <pic:spPr>
                          <a:xfrm>
                            <a:off x="0" y="0"/>
                            <a:ext cx="5050790" cy="2459990"/>
                          </a:xfrm>
                          <a:prstGeom prst="rect">
                            <a:avLst/>
                          </a:prstGeom>
                        </pic:spPr>
                      </pic:pic>
                    </a:graphicData>
                  </a:graphic>
                </wp:inline>
              </w:drawing>
            </w:r>
          </w:p>
        </w:tc>
      </w:tr>
      <w:tr w:rsidR="005728D7" w14:paraId="34F093B7" w14:textId="77777777" w:rsidTr="003528D4">
        <w:tc>
          <w:tcPr>
            <w:tcW w:w="846" w:type="dxa"/>
            <w:tcBorders>
              <w:top w:val="single" w:sz="4" w:space="0" w:color="auto"/>
              <w:bottom w:val="nil"/>
            </w:tcBorders>
          </w:tcPr>
          <w:p w14:paraId="2BA9C417" w14:textId="0C1753BD" w:rsidR="005728D7" w:rsidRPr="006E3CAB" w:rsidRDefault="00DE571E" w:rsidP="005728D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2AD47DF3" w14:textId="74426318" w:rsidR="005728D7" w:rsidRDefault="004F0ADD" w:rsidP="005728D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728D7" w14:paraId="22323C56" w14:textId="77777777" w:rsidTr="003528D4">
        <w:tc>
          <w:tcPr>
            <w:tcW w:w="846" w:type="dxa"/>
            <w:tcBorders>
              <w:top w:val="nil"/>
              <w:bottom w:val="nil"/>
            </w:tcBorders>
          </w:tcPr>
          <w:p w14:paraId="3E9315AE"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08B5AD97" w14:textId="77777777" w:rsidR="005728D7" w:rsidRDefault="005728D7" w:rsidP="005728D7">
            <w:pPr>
              <w:jc w:val="both"/>
              <w:rPr>
                <w:rFonts w:ascii="Arial" w:eastAsia="Times New Roman" w:hAnsi="Arial" w:cs="Arial"/>
                <w:b/>
                <w:bCs/>
                <w:sz w:val="20"/>
                <w:szCs w:val="20"/>
              </w:rPr>
            </w:pPr>
          </w:p>
          <w:p w14:paraId="2BB38CED" w14:textId="5AB2D5A7" w:rsidR="004D6C0A" w:rsidRDefault="00C34C8B" w:rsidP="005728D7">
            <w:pPr>
              <w:jc w:val="both"/>
              <w:rPr>
                <w:rFonts w:ascii="Arial" w:eastAsia="Times New Roman" w:hAnsi="Arial" w:cs="Arial"/>
                <w:b/>
                <w:bCs/>
                <w:sz w:val="20"/>
                <w:szCs w:val="20"/>
              </w:rPr>
            </w:pPr>
            <w:r w:rsidRPr="005E716A">
              <w:rPr>
                <w:rFonts w:ascii="Arial" w:eastAsia="Times New Roman" w:hAnsi="Arial" w:cs="Arial"/>
                <w:b/>
                <w:bCs/>
                <w:noProof/>
                <w:sz w:val="20"/>
                <w:szCs w:val="20"/>
              </w:rPr>
              <w:drawing>
                <wp:inline distT="0" distB="0" distL="0" distR="0" wp14:anchorId="19BB4DB9" wp14:editId="41A174D2">
                  <wp:extent cx="5050790" cy="1323340"/>
                  <wp:effectExtent l="0" t="0" r="0" b="0"/>
                  <wp:docPr id="1515756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56834" name=""/>
                          <pic:cNvPicPr/>
                        </pic:nvPicPr>
                        <pic:blipFill>
                          <a:blip r:embed="rId11"/>
                          <a:stretch>
                            <a:fillRect/>
                          </a:stretch>
                        </pic:blipFill>
                        <pic:spPr>
                          <a:xfrm>
                            <a:off x="0" y="0"/>
                            <a:ext cx="5050790" cy="1323340"/>
                          </a:xfrm>
                          <a:prstGeom prst="rect">
                            <a:avLst/>
                          </a:prstGeom>
                        </pic:spPr>
                      </pic:pic>
                    </a:graphicData>
                  </a:graphic>
                </wp:inline>
              </w:drawing>
            </w:r>
          </w:p>
        </w:tc>
      </w:tr>
      <w:tr w:rsidR="00BE2DEB" w14:paraId="44406420" w14:textId="77777777" w:rsidTr="003528D4">
        <w:tc>
          <w:tcPr>
            <w:tcW w:w="846" w:type="dxa"/>
            <w:tcBorders>
              <w:top w:val="nil"/>
              <w:bottom w:val="nil"/>
            </w:tcBorders>
          </w:tcPr>
          <w:p w14:paraId="45AE419F" w14:textId="77777777" w:rsidR="00BE2DEB" w:rsidRDefault="00BE2DEB" w:rsidP="005728D7">
            <w:pPr>
              <w:jc w:val="both"/>
              <w:rPr>
                <w:rFonts w:ascii="Arial" w:eastAsia="Times New Roman" w:hAnsi="Arial" w:cs="Arial"/>
                <w:sz w:val="20"/>
                <w:szCs w:val="20"/>
              </w:rPr>
            </w:pPr>
          </w:p>
        </w:tc>
        <w:tc>
          <w:tcPr>
            <w:tcW w:w="8170" w:type="dxa"/>
            <w:tcBorders>
              <w:top w:val="nil"/>
              <w:bottom w:val="nil"/>
            </w:tcBorders>
          </w:tcPr>
          <w:p w14:paraId="49184CA0" w14:textId="77777777" w:rsidR="00BE2DEB" w:rsidRDefault="00BE2DEB" w:rsidP="005728D7">
            <w:pPr>
              <w:jc w:val="both"/>
              <w:rPr>
                <w:rFonts w:ascii="Arial" w:eastAsia="Times New Roman" w:hAnsi="Arial" w:cs="Arial"/>
                <w:b/>
                <w:bCs/>
                <w:sz w:val="20"/>
                <w:szCs w:val="20"/>
              </w:rPr>
            </w:pPr>
          </w:p>
        </w:tc>
      </w:tr>
      <w:tr w:rsidR="005728D7" w14:paraId="59490BB4" w14:textId="77777777" w:rsidTr="00A85CC1">
        <w:tc>
          <w:tcPr>
            <w:tcW w:w="846" w:type="dxa"/>
            <w:tcBorders>
              <w:top w:val="single" w:sz="4" w:space="0" w:color="auto"/>
              <w:bottom w:val="nil"/>
            </w:tcBorders>
          </w:tcPr>
          <w:p w14:paraId="191078A3" w14:textId="5D266840" w:rsidR="005728D7" w:rsidRDefault="00DE571E" w:rsidP="005728D7">
            <w:pPr>
              <w:jc w:val="both"/>
              <w:rPr>
                <w:rFonts w:ascii="Arial" w:eastAsia="Times New Roman" w:hAnsi="Arial" w:cs="Arial"/>
                <w:sz w:val="20"/>
                <w:szCs w:val="20"/>
              </w:rPr>
            </w:pPr>
            <w:r>
              <w:rPr>
                <w:rFonts w:ascii="Arial" w:eastAsia="Times New Roman" w:hAnsi="Arial" w:cs="Arial"/>
                <w:sz w:val="20"/>
                <w:szCs w:val="20"/>
              </w:rPr>
              <w:t>11</w:t>
            </w:r>
          </w:p>
        </w:tc>
        <w:tc>
          <w:tcPr>
            <w:tcW w:w="8170" w:type="dxa"/>
            <w:tcBorders>
              <w:top w:val="single" w:sz="4" w:space="0" w:color="auto"/>
              <w:bottom w:val="nil"/>
            </w:tcBorders>
          </w:tcPr>
          <w:p w14:paraId="27F0BB2A" w14:textId="6D8C76B4" w:rsidR="005728D7" w:rsidRPr="007E5357" w:rsidRDefault="005728D7" w:rsidP="005728D7">
            <w:pPr>
              <w:jc w:val="both"/>
              <w:rPr>
                <w:rFonts w:ascii="Arial" w:eastAsia="Times New Roman" w:hAnsi="Arial" w:cs="Arial"/>
                <w:b/>
                <w:bCs/>
                <w:sz w:val="20"/>
                <w:szCs w:val="20"/>
                <w:lang w:eastAsia="x-none"/>
              </w:rPr>
            </w:pPr>
            <w:r>
              <w:rPr>
                <w:rFonts w:ascii="Arial" w:eastAsia="Times New Roman" w:hAnsi="Arial" w:cs="Arial"/>
                <w:b/>
                <w:bCs/>
                <w:sz w:val="20"/>
                <w:szCs w:val="20"/>
                <w:lang w:eastAsia="x-none"/>
              </w:rPr>
              <w:t>Banking at</w:t>
            </w:r>
            <w:r w:rsidR="00CB7F6A">
              <w:rPr>
                <w:rFonts w:ascii="Arial" w:eastAsia="Times New Roman" w:hAnsi="Arial" w:cs="Arial"/>
                <w:b/>
                <w:bCs/>
                <w:sz w:val="20"/>
                <w:szCs w:val="20"/>
                <w:lang w:eastAsia="x-none"/>
              </w:rPr>
              <w:t xml:space="preserve"> 27.05</w:t>
            </w:r>
            <w:r w:rsidR="0050658B">
              <w:rPr>
                <w:rFonts w:ascii="Arial" w:eastAsia="Times New Roman" w:hAnsi="Arial" w:cs="Arial"/>
                <w:b/>
                <w:bCs/>
                <w:sz w:val="20"/>
                <w:szCs w:val="20"/>
                <w:lang w:eastAsia="x-none"/>
              </w:rPr>
              <w:t>.26</w:t>
            </w:r>
          </w:p>
        </w:tc>
      </w:tr>
      <w:tr w:rsidR="005728D7" w14:paraId="635F21BE" w14:textId="77777777" w:rsidTr="003528D4">
        <w:tc>
          <w:tcPr>
            <w:tcW w:w="846" w:type="dxa"/>
            <w:tcBorders>
              <w:top w:val="nil"/>
              <w:bottom w:val="nil"/>
            </w:tcBorders>
          </w:tcPr>
          <w:p w14:paraId="2D1A1D4D" w14:textId="3BD8A12B"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DE2DDAD" w14:textId="47132024" w:rsidR="005728D7" w:rsidRDefault="005728D7" w:rsidP="005728D7">
            <w:pPr>
              <w:jc w:val="both"/>
              <w:rPr>
                <w:rFonts w:ascii="Arial" w:eastAsia="Times New Roman" w:hAnsi="Arial" w:cs="Arial"/>
                <w:b/>
                <w:bCs/>
                <w:sz w:val="20"/>
                <w:szCs w:val="20"/>
                <w:lang w:eastAsia="x-none"/>
              </w:rPr>
            </w:pPr>
          </w:p>
        </w:tc>
      </w:tr>
      <w:tr w:rsidR="005728D7" w14:paraId="3EE4256E" w14:textId="77777777" w:rsidTr="003528D4">
        <w:tc>
          <w:tcPr>
            <w:tcW w:w="846" w:type="dxa"/>
            <w:tcBorders>
              <w:top w:val="nil"/>
              <w:bottom w:val="nil"/>
            </w:tcBorders>
          </w:tcPr>
          <w:p w14:paraId="5F7B64D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1BD7BFC2" w14:textId="329944F9" w:rsidR="005728D7" w:rsidRDefault="00CB7F6A" w:rsidP="005728D7">
            <w:pPr>
              <w:jc w:val="both"/>
              <w:rPr>
                <w:rFonts w:ascii="Arial" w:eastAsia="Times New Roman" w:hAnsi="Arial" w:cs="Arial"/>
                <w:b/>
                <w:bCs/>
                <w:sz w:val="20"/>
                <w:szCs w:val="20"/>
                <w:lang w:eastAsia="x-none"/>
              </w:rPr>
            </w:pPr>
            <w:r w:rsidRPr="00DC6A8A">
              <w:rPr>
                <w:rFonts w:ascii="Arial" w:eastAsia="Times New Roman" w:hAnsi="Arial" w:cs="Arial"/>
                <w:b/>
                <w:bCs/>
                <w:noProof/>
                <w:sz w:val="20"/>
                <w:szCs w:val="20"/>
              </w:rPr>
              <w:drawing>
                <wp:inline distT="0" distB="0" distL="0" distR="0" wp14:anchorId="3CF7C81E" wp14:editId="08C50191">
                  <wp:extent cx="5050790" cy="779780"/>
                  <wp:effectExtent l="0" t="0" r="0" b="1270"/>
                  <wp:docPr id="1221650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0906" name=""/>
                          <pic:cNvPicPr/>
                        </pic:nvPicPr>
                        <pic:blipFill>
                          <a:blip r:embed="rId12"/>
                          <a:stretch>
                            <a:fillRect/>
                          </a:stretch>
                        </pic:blipFill>
                        <pic:spPr>
                          <a:xfrm>
                            <a:off x="0" y="0"/>
                            <a:ext cx="5050790" cy="779780"/>
                          </a:xfrm>
                          <a:prstGeom prst="rect">
                            <a:avLst/>
                          </a:prstGeom>
                        </pic:spPr>
                      </pic:pic>
                    </a:graphicData>
                  </a:graphic>
                </wp:inline>
              </w:drawing>
            </w:r>
          </w:p>
        </w:tc>
      </w:tr>
      <w:tr w:rsidR="005728D7" w14:paraId="1F3DAA43" w14:textId="77777777" w:rsidTr="003528D4">
        <w:tc>
          <w:tcPr>
            <w:tcW w:w="846" w:type="dxa"/>
            <w:tcBorders>
              <w:top w:val="nil"/>
              <w:bottom w:val="nil"/>
            </w:tcBorders>
          </w:tcPr>
          <w:p w14:paraId="41544A02" w14:textId="77777777" w:rsidR="005728D7" w:rsidRDefault="005728D7" w:rsidP="005728D7">
            <w:pPr>
              <w:jc w:val="both"/>
              <w:rPr>
                <w:rFonts w:ascii="Arial" w:eastAsia="Times New Roman" w:hAnsi="Arial" w:cs="Arial"/>
                <w:sz w:val="20"/>
                <w:szCs w:val="20"/>
              </w:rPr>
            </w:pPr>
          </w:p>
        </w:tc>
        <w:tc>
          <w:tcPr>
            <w:tcW w:w="8170" w:type="dxa"/>
            <w:tcBorders>
              <w:top w:val="nil"/>
              <w:bottom w:val="nil"/>
            </w:tcBorders>
          </w:tcPr>
          <w:p w14:paraId="59A80E69" w14:textId="77777777" w:rsidR="005728D7" w:rsidRPr="005074B4" w:rsidRDefault="005728D7" w:rsidP="005728D7">
            <w:pPr>
              <w:jc w:val="both"/>
              <w:rPr>
                <w:rFonts w:ascii="Arial" w:eastAsia="Times New Roman" w:hAnsi="Arial" w:cs="Arial"/>
                <w:b/>
                <w:bCs/>
                <w:noProof/>
                <w:sz w:val="20"/>
                <w:szCs w:val="20"/>
              </w:rPr>
            </w:pPr>
          </w:p>
        </w:tc>
      </w:tr>
      <w:tr w:rsidR="008E368B" w14:paraId="5AD23087" w14:textId="77777777" w:rsidTr="003528D4">
        <w:tc>
          <w:tcPr>
            <w:tcW w:w="846" w:type="dxa"/>
            <w:tcBorders>
              <w:top w:val="nil"/>
              <w:bottom w:val="nil"/>
            </w:tcBorders>
          </w:tcPr>
          <w:p w14:paraId="6AE11737" w14:textId="77777777" w:rsidR="008E368B" w:rsidRDefault="008E368B" w:rsidP="005728D7">
            <w:pPr>
              <w:jc w:val="both"/>
              <w:rPr>
                <w:rFonts w:ascii="Arial" w:eastAsia="Times New Roman" w:hAnsi="Arial" w:cs="Arial"/>
                <w:sz w:val="20"/>
                <w:szCs w:val="20"/>
              </w:rPr>
            </w:pPr>
          </w:p>
        </w:tc>
        <w:tc>
          <w:tcPr>
            <w:tcW w:w="8170" w:type="dxa"/>
            <w:tcBorders>
              <w:top w:val="nil"/>
              <w:bottom w:val="nil"/>
            </w:tcBorders>
          </w:tcPr>
          <w:p w14:paraId="40DA520B" w14:textId="5ADEE19F" w:rsidR="008E368B" w:rsidRDefault="008E368B" w:rsidP="008E368B">
            <w:pPr>
              <w:jc w:val="both"/>
              <w:rPr>
                <w:rFonts w:ascii="Arial" w:eastAsia="Times New Roman" w:hAnsi="Arial" w:cs="Arial"/>
                <w:b/>
                <w:bCs/>
                <w:sz w:val="20"/>
                <w:szCs w:val="20"/>
                <w:lang w:eastAsia="x-none"/>
              </w:rPr>
            </w:pPr>
            <w:r w:rsidRPr="007E5357">
              <w:rPr>
                <w:rFonts w:ascii="Arial" w:eastAsia="Times New Roman" w:hAnsi="Arial" w:cs="Arial"/>
                <w:b/>
                <w:bCs/>
                <w:sz w:val="20"/>
                <w:szCs w:val="20"/>
                <w:lang w:eastAsia="x-none"/>
              </w:rPr>
              <w:t xml:space="preserve">Nos. </w:t>
            </w:r>
            <w:r w:rsidR="00DE571E">
              <w:rPr>
                <w:rFonts w:ascii="Arial" w:eastAsia="Times New Roman" w:hAnsi="Arial" w:cs="Arial"/>
                <w:b/>
                <w:bCs/>
                <w:sz w:val="20"/>
                <w:szCs w:val="20"/>
                <w:lang w:eastAsia="x-none"/>
              </w:rPr>
              <w:t>8</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9</w:t>
            </w:r>
            <w:r>
              <w:rPr>
                <w:rFonts w:ascii="Arial" w:eastAsia="Times New Roman" w:hAnsi="Arial" w:cs="Arial"/>
                <w:b/>
                <w:bCs/>
                <w:sz w:val="20"/>
                <w:szCs w:val="20"/>
                <w:lang w:eastAsia="x-none"/>
              </w:rPr>
              <w:t xml:space="preserve">, </w:t>
            </w:r>
            <w:r w:rsidR="00DE571E">
              <w:rPr>
                <w:rFonts w:ascii="Arial" w:eastAsia="Times New Roman" w:hAnsi="Arial" w:cs="Arial"/>
                <w:b/>
                <w:bCs/>
                <w:sz w:val="20"/>
                <w:szCs w:val="20"/>
                <w:lang w:eastAsia="x-none"/>
              </w:rPr>
              <w:t>10</w:t>
            </w:r>
            <w:r>
              <w:rPr>
                <w:rFonts w:ascii="Arial" w:eastAsia="Times New Roman" w:hAnsi="Arial" w:cs="Arial"/>
                <w:b/>
                <w:bCs/>
                <w:sz w:val="20"/>
                <w:szCs w:val="20"/>
                <w:lang w:eastAsia="x-none"/>
              </w:rPr>
              <w:t xml:space="preserve"> and </w:t>
            </w:r>
            <w:r w:rsidR="00DE571E">
              <w:rPr>
                <w:rFonts w:ascii="Arial" w:eastAsia="Times New Roman" w:hAnsi="Arial" w:cs="Arial"/>
                <w:b/>
                <w:bCs/>
                <w:sz w:val="20"/>
                <w:szCs w:val="20"/>
                <w:lang w:eastAsia="x-none"/>
              </w:rPr>
              <w:t>11</w:t>
            </w:r>
          </w:p>
          <w:p w14:paraId="0B11066D" w14:textId="77777777" w:rsidR="007F2A49" w:rsidRPr="007E5357" w:rsidRDefault="007F2A49" w:rsidP="008E368B">
            <w:pPr>
              <w:jc w:val="both"/>
              <w:rPr>
                <w:rFonts w:ascii="Arial" w:eastAsia="Times New Roman" w:hAnsi="Arial" w:cs="Arial"/>
                <w:b/>
                <w:bCs/>
                <w:sz w:val="20"/>
                <w:szCs w:val="20"/>
                <w:lang w:eastAsia="x-none"/>
              </w:rPr>
            </w:pPr>
          </w:p>
          <w:p w14:paraId="584499EE" w14:textId="59F63080" w:rsidR="008E368B" w:rsidRPr="005074B4" w:rsidRDefault="008E368B" w:rsidP="008E368B">
            <w:pPr>
              <w:jc w:val="both"/>
              <w:rPr>
                <w:rFonts w:ascii="Arial" w:eastAsia="Times New Roman" w:hAnsi="Arial" w:cs="Arial"/>
                <w:b/>
                <w:bCs/>
                <w:noProof/>
                <w:sz w:val="20"/>
                <w:szCs w:val="20"/>
              </w:rPr>
            </w:pPr>
            <w:r w:rsidRPr="007E5357">
              <w:rPr>
                <w:rFonts w:ascii="Arial" w:eastAsia="Times New Roman" w:hAnsi="Arial" w:cs="Arial"/>
                <w:sz w:val="20"/>
                <w:szCs w:val="20"/>
                <w:lang w:val="en-GB" w:eastAsia="x-none"/>
              </w:rPr>
              <w:t xml:space="preserve">The </w:t>
            </w:r>
            <w:r w:rsidR="005360B5">
              <w:rPr>
                <w:rFonts w:ascii="Arial" w:eastAsia="Times New Roman" w:hAnsi="Arial" w:cs="Arial"/>
                <w:sz w:val="20"/>
                <w:szCs w:val="20"/>
                <w:lang w:val="en-GB" w:eastAsia="x-none"/>
              </w:rPr>
              <w:t>c</w:t>
            </w:r>
            <w:r w:rsidRPr="007E5357">
              <w:rPr>
                <w:rFonts w:ascii="Arial" w:eastAsia="Times New Roman" w:hAnsi="Arial" w:cs="Arial"/>
                <w:sz w:val="20"/>
                <w:szCs w:val="20"/>
                <w:lang w:val="en-GB" w:eastAsia="x-none"/>
              </w:rPr>
              <w:t>hair enquired whether all members had reviewed the data for payments, receipts, and bank balances.</w:t>
            </w:r>
            <w:r>
              <w:rPr>
                <w:rFonts w:ascii="Arial" w:eastAsia="Times New Roman" w:hAnsi="Arial" w:cs="Arial"/>
                <w:sz w:val="20"/>
                <w:szCs w:val="20"/>
                <w:lang w:val="en-GB" w:eastAsia="x-none"/>
              </w:rPr>
              <w:t xml:space="preserve">  </w:t>
            </w:r>
            <w:r w:rsidRPr="007E5357">
              <w:rPr>
                <w:rFonts w:ascii="Arial" w:eastAsia="Times New Roman" w:hAnsi="Arial" w:cs="Arial"/>
                <w:sz w:val="20"/>
                <w:szCs w:val="20"/>
                <w:lang w:val="en-GB" w:eastAsia="x-none"/>
              </w:rPr>
              <w:t xml:space="preserve">It was </w:t>
            </w:r>
            <w:r w:rsidRPr="007E5357">
              <w:rPr>
                <w:rFonts w:ascii="Arial" w:eastAsia="Times New Roman" w:hAnsi="Arial" w:cs="Arial"/>
                <w:b/>
                <w:bCs/>
                <w:sz w:val="20"/>
                <w:szCs w:val="20"/>
                <w:lang w:val="en-GB" w:eastAsia="x-none"/>
              </w:rPr>
              <w:t>RESOLVED</w:t>
            </w:r>
            <w:r w:rsidRPr="007E5357">
              <w:rPr>
                <w:rFonts w:ascii="Arial" w:eastAsia="Times New Roman" w:hAnsi="Arial" w:cs="Arial"/>
                <w:sz w:val="20"/>
                <w:szCs w:val="20"/>
                <w:lang w:val="en-GB" w:eastAsia="x-none"/>
              </w:rPr>
              <w:t xml:space="preserve"> that all members confirmed they had inspected the data and unanimously approved the content</w:t>
            </w:r>
            <w:r w:rsidR="00E20D43">
              <w:rPr>
                <w:rFonts w:ascii="Arial" w:eastAsia="Times New Roman" w:hAnsi="Arial" w:cs="Arial"/>
                <w:sz w:val="20"/>
                <w:szCs w:val="20"/>
                <w:lang w:val="en-GB" w:eastAsia="x-none"/>
              </w:rPr>
              <w:t>.</w:t>
            </w:r>
          </w:p>
        </w:tc>
      </w:tr>
      <w:tr w:rsidR="007F2A49" w14:paraId="363EDA90" w14:textId="77777777" w:rsidTr="003528D4">
        <w:tc>
          <w:tcPr>
            <w:tcW w:w="846" w:type="dxa"/>
            <w:tcBorders>
              <w:top w:val="nil"/>
              <w:bottom w:val="single" w:sz="4" w:space="0" w:color="auto"/>
            </w:tcBorders>
          </w:tcPr>
          <w:p w14:paraId="5CCBB00E" w14:textId="77777777" w:rsidR="007F2A49" w:rsidRDefault="007F2A49" w:rsidP="005728D7">
            <w:pPr>
              <w:jc w:val="both"/>
              <w:rPr>
                <w:rFonts w:ascii="Arial" w:eastAsia="Times New Roman" w:hAnsi="Arial" w:cs="Arial"/>
                <w:sz w:val="20"/>
                <w:szCs w:val="20"/>
              </w:rPr>
            </w:pPr>
          </w:p>
        </w:tc>
        <w:tc>
          <w:tcPr>
            <w:tcW w:w="8170" w:type="dxa"/>
            <w:tcBorders>
              <w:top w:val="nil"/>
              <w:bottom w:val="single" w:sz="4" w:space="0" w:color="auto"/>
            </w:tcBorders>
          </w:tcPr>
          <w:p w14:paraId="0D2DEF37" w14:textId="77777777" w:rsidR="007F2A49" w:rsidRPr="007E5357" w:rsidRDefault="007F2A49" w:rsidP="008E368B">
            <w:pPr>
              <w:jc w:val="both"/>
              <w:rPr>
                <w:rFonts w:ascii="Arial" w:eastAsia="Times New Roman" w:hAnsi="Arial" w:cs="Arial"/>
                <w:b/>
                <w:bCs/>
                <w:sz w:val="20"/>
                <w:szCs w:val="20"/>
                <w:lang w:eastAsia="x-none"/>
              </w:rPr>
            </w:pPr>
          </w:p>
        </w:tc>
      </w:tr>
      <w:tr w:rsidR="005728D7" w14:paraId="3FBBDE70" w14:textId="77777777" w:rsidTr="003528D4">
        <w:tc>
          <w:tcPr>
            <w:tcW w:w="846" w:type="dxa"/>
            <w:tcBorders>
              <w:top w:val="single" w:sz="4" w:space="0" w:color="auto"/>
              <w:bottom w:val="nil"/>
            </w:tcBorders>
          </w:tcPr>
          <w:p w14:paraId="55349770" w14:textId="5A747529" w:rsidR="005728D7" w:rsidRPr="002C2FEA" w:rsidRDefault="007C23A3" w:rsidP="005728D7">
            <w:pPr>
              <w:jc w:val="both"/>
              <w:rPr>
                <w:rFonts w:ascii="Arial" w:eastAsia="Times New Roman" w:hAnsi="Arial" w:cs="Arial"/>
                <w:sz w:val="20"/>
                <w:szCs w:val="20"/>
              </w:rPr>
            </w:pPr>
            <w:r>
              <w:rPr>
                <w:rFonts w:ascii="Arial" w:eastAsia="Times New Roman" w:hAnsi="Arial" w:cs="Arial"/>
                <w:sz w:val="20"/>
                <w:szCs w:val="20"/>
              </w:rPr>
              <w:t>1</w:t>
            </w:r>
            <w:r w:rsidR="00E705F6">
              <w:rPr>
                <w:rFonts w:ascii="Arial" w:eastAsia="Times New Roman" w:hAnsi="Arial" w:cs="Arial"/>
                <w:sz w:val="20"/>
                <w:szCs w:val="20"/>
              </w:rPr>
              <w:t>2</w:t>
            </w:r>
          </w:p>
        </w:tc>
        <w:tc>
          <w:tcPr>
            <w:tcW w:w="8170" w:type="dxa"/>
            <w:tcBorders>
              <w:top w:val="single" w:sz="4" w:space="0" w:color="auto"/>
              <w:bottom w:val="nil"/>
            </w:tcBorders>
          </w:tcPr>
          <w:p w14:paraId="5DA28B03" w14:textId="77777777" w:rsidR="005728D7" w:rsidRDefault="005728D7" w:rsidP="005728D7">
            <w:pPr>
              <w:jc w:val="both"/>
              <w:rPr>
                <w:rFonts w:ascii="Arial" w:eastAsia="Times New Roman" w:hAnsi="Arial" w:cs="Arial"/>
                <w:b/>
                <w:bCs/>
                <w:sz w:val="20"/>
                <w:szCs w:val="20"/>
              </w:rPr>
            </w:pPr>
            <w:r>
              <w:rPr>
                <w:rFonts w:ascii="Arial" w:eastAsia="Times New Roman" w:hAnsi="Arial" w:cs="Arial"/>
                <w:b/>
                <w:bCs/>
                <w:sz w:val="20"/>
                <w:szCs w:val="20"/>
              </w:rPr>
              <w:t xml:space="preserve">Councillors’ proposals and notes to Council – </w:t>
            </w:r>
            <w:r w:rsidRPr="00727872">
              <w:rPr>
                <w:rFonts w:ascii="Arial" w:eastAsia="Times New Roman" w:hAnsi="Arial" w:cs="Arial"/>
                <w:sz w:val="20"/>
                <w:szCs w:val="20"/>
              </w:rPr>
              <w:t>to be proposed, seconded and voted on</w:t>
            </w:r>
          </w:p>
        </w:tc>
      </w:tr>
      <w:tr w:rsidR="005728D7" w14:paraId="37F58955" w14:textId="77777777" w:rsidTr="003528D4">
        <w:tc>
          <w:tcPr>
            <w:tcW w:w="846" w:type="dxa"/>
            <w:tcBorders>
              <w:top w:val="nil"/>
              <w:bottom w:val="nil"/>
            </w:tcBorders>
          </w:tcPr>
          <w:p w14:paraId="25513B31"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38588BBC" w14:textId="77777777" w:rsidR="005728D7" w:rsidRPr="00964711" w:rsidRDefault="005728D7" w:rsidP="005728D7">
            <w:pPr>
              <w:jc w:val="both"/>
              <w:rPr>
                <w:rFonts w:ascii="Arial" w:eastAsia="Times New Roman" w:hAnsi="Arial" w:cs="Arial"/>
                <w:b/>
                <w:bCs/>
                <w:sz w:val="20"/>
                <w:szCs w:val="20"/>
              </w:rPr>
            </w:pPr>
            <w:r w:rsidRPr="00964711">
              <w:rPr>
                <w:rFonts w:ascii="Arial" w:eastAsia="Times New Roman" w:hAnsi="Arial" w:cs="Arial"/>
                <w:b/>
                <w:bCs/>
                <w:sz w:val="20"/>
                <w:szCs w:val="20"/>
              </w:rPr>
              <w:t>Matters concerning expenditure/income</w:t>
            </w:r>
          </w:p>
        </w:tc>
      </w:tr>
      <w:tr w:rsidR="005728D7" w14:paraId="37DBFFCB" w14:textId="77777777" w:rsidTr="003528D4">
        <w:tc>
          <w:tcPr>
            <w:tcW w:w="846" w:type="dxa"/>
            <w:tcBorders>
              <w:top w:val="nil"/>
              <w:bottom w:val="nil"/>
            </w:tcBorders>
          </w:tcPr>
          <w:p w14:paraId="13373743" w14:textId="77777777" w:rsidR="005728D7" w:rsidRPr="002C2FEA" w:rsidRDefault="005728D7" w:rsidP="005728D7">
            <w:pPr>
              <w:jc w:val="both"/>
              <w:rPr>
                <w:rFonts w:ascii="Arial" w:eastAsia="Times New Roman" w:hAnsi="Arial" w:cs="Arial"/>
                <w:sz w:val="20"/>
                <w:szCs w:val="20"/>
              </w:rPr>
            </w:pPr>
          </w:p>
        </w:tc>
        <w:tc>
          <w:tcPr>
            <w:tcW w:w="8170" w:type="dxa"/>
            <w:tcBorders>
              <w:top w:val="nil"/>
              <w:bottom w:val="nil"/>
            </w:tcBorders>
          </w:tcPr>
          <w:p w14:paraId="484FC8ED" w14:textId="77777777" w:rsidR="005728D7" w:rsidRPr="00964711" w:rsidRDefault="005728D7" w:rsidP="005728D7">
            <w:pPr>
              <w:jc w:val="both"/>
              <w:rPr>
                <w:rFonts w:ascii="Arial" w:eastAsia="Times New Roman" w:hAnsi="Arial" w:cs="Arial"/>
                <w:b/>
                <w:bCs/>
                <w:sz w:val="20"/>
                <w:szCs w:val="20"/>
              </w:rPr>
            </w:pPr>
          </w:p>
        </w:tc>
      </w:tr>
      <w:tr w:rsidR="006143A7" w14:paraId="65BBA3FC" w14:textId="77777777" w:rsidTr="003528D4">
        <w:tc>
          <w:tcPr>
            <w:tcW w:w="846" w:type="dxa"/>
            <w:tcBorders>
              <w:top w:val="nil"/>
              <w:bottom w:val="nil"/>
            </w:tcBorders>
          </w:tcPr>
          <w:p w14:paraId="16FA4FBF" w14:textId="10DB7B35" w:rsidR="006143A7" w:rsidRDefault="006143A7" w:rsidP="006143A7">
            <w:pPr>
              <w:jc w:val="both"/>
              <w:rPr>
                <w:rFonts w:ascii="Arial" w:eastAsia="Times New Roman" w:hAnsi="Arial" w:cs="Arial"/>
                <w:sz w:val="20"/>
                <w:szCs w:val="20"/>
              </w:rPr>
            </w:pPr>
            <w:r>
              <w:rPr>
                <w:rFonts w:ascii="Arial" w:eastAsia="Times New Roman" w:hAnsi="Arial" w:cs="Arial"/>
                <w:sz w:val="20"/>
                <w:szCs w:val="20"/>
              </w:rPr>
              <w:t>12.1</w:t>
            </w:r>
          </w:p>
        </w:tc>
        <w:tc>
          <w:tcPr>
            <w:tcW w:w="8170" w:type="dxa"/>
            <w:tcBorders>
              <w:top w:val="nil"/>
              <w:bottom w:val="nil"/>
            </w:tcBorders>
          </w:tcPr>
          <w:p w14:paraId="29E6CC2A" w14:textId="77777777" w:rsidR="006143A7" w:rsidRPr="006143A7" w:rsidRDefault="006143A7" w:rsidP="006143A7">
            <w:pPr>
              <w:rPr>
                <w:rFonts w:ascii="Arial" w:hAnsi="Arial" w:cs="Arial"/>
                <w:b/>
                <w:bCs/>
                <w:sz w:val="20"/>
                <w:szCs w:val="20"/>
              </w:rPr>
            </w:pPr>
            <w:r w:rsidRPr="006143A7">
              <w:rPr>
                <w:rFonts w:ascii="Arial" w:hAnsi="Arial" w:cs="Arial"/>
                <w:b/>
                <w:bCs/>
                <w:sz w:val="20"/>
                <w:szCs w:val="20"/>
              </w:rPr>
              <w:t>Pension Administration charges in relation to Admission and Cessation events within the Warwickshire Pension Fund</w:t>
            </w:r>
          </w:p>
          <w:p w14:paraId="1BD216A6" w14:textId="7688CD59" w:rsidR="006143A7" w:rsidRPr="00A63F2B" w:rsidRDefault="006143A7" w:rsidP="006143A7">
            <w:pPr>
              <w:jc w:val="both"/>
              <w:rPr>
                <w:rFonts w:ascii="Arial" w:eastAsia="Times New Roman" w:hAnsi="Arial" w:cs="Arial"/>
                <w:b/>
                <w:bCs/>
                <w:color w:val="000000" w:themeColor="text1"/>
                <w:sz w:val="20"/>
                <w:szCs w:val="20"/>
                <w:lang w:val="en-GB"/>
              </w:rPr>
            </w:pPr>
          </w:p>
        </w:tc>
      </w:tr>
      <w:tr w:rsidR="006143A7" w14:paraId="74122EAA" w14:textId="77777777" w:rsidTr="003528D4">
        <w:tc>
          <w:tcPr>
            <w:tcW w:w="846" w:type="dxa"/>
            <w:tcBorders>
              <w:top w:val="nil"/>
              <w:bottom w:val="nil"/>
            </w:tcBorders>
          </w:tcPr>
          <w:p w14:paraId="5F7449EE" w14:textId="77777777" w:rsidR="006143A7" w:rsidRDefault="006143A7" w:rsidP="006143A7">
            <w:pPr>
              <w:jc w:val="both"/>
              <w:rPr>
                <w:rFonts w:ascii="Arial" w:eastAsia="Times New Roman" w:hAnsi="Arial" w:cs="Arial"/>
                <w:sz w:val="20"/>
                <w:szCs w:val="20"/>
              </w:rPr>
            </w:pPr>
          </w:p>
        </w:tc>
        <w:tc>
          <w:tcPr>
            <w:tcW w:w="8170" w:type="dxa"/>
            <w:tcBorders>
              <w:top w:val="nil"/>
              <w:bottom w:val="nil"/>
            </w:tcBorders>
          </w:tcPr>
          <w:p w14:paraId="163335EF" w14:textId="3BB50575" w:rsidR="006143A7" w:rsidRPr="00777FBC" w:rsidRDefault="006143A7" w:rsidP="006143A7">
            <w:pPr>
              <w:rPr>
                <w:rFonts w:ascii="Arial" w:hAnsi="Arial" w:cs="Arial"/>
                <w:color w:val="000000" w:themeColor="text1"/>
                <w:sz w:val="20"/>
                <w:szCs w:val="20"/>
              </w:rPr>
            </w:pPr>
            <w:r w:rsidRPr="00777FBC">
              <w:rPr>
                <w:rFonts w:ascii="Arial" w:hAnsi="Arial" w:cs="Arial"/>
                <w:color w:val="000000" w:themeColor="text1"/>
                <w:sz w:val="20"/>
                <w:szCs w:val="20"/>
                <w:lang w:val="en-GB"/>
              </w:rPr>
              <w:t>Cllr Andrews propose</w:t>
            </w:r>
            <w:r>
              <w:rPr>
                <w:rFonts w:ascii="Arial" w:hAnsi="Arial" w:cs="Arial"/>
                <w:color w:val="000000" w:themeColor="text1"/>
                <w:sz w:val="20"/>
                <w:szCs w:val="20"/>
                <w:lang w:val="en-GB"/>
              </w:rPr>
              <w:t>d</w:t>
            </w:r>
            <w:r w:rsidRPr="00777FBC">
              <w:rPr>
                <w:rFonts w:ascii="Arial" w:hAnsi="Arial" w:cs="Arial"/>
                <w:color w:val="000000" w:themeColor="text1"/>
                <w:sz w:val="20"/>
                <w:szCs w:val="20"/>
                <w:lang w:val="en-GB"/>
              </w:rPr>
              <w:t xml:space="preserve"> that the JPC approve payment of the £825.00 invoice issued by Warwickshire Pension Fund for the preparation and provision of enhanced services relating to valuation reports for work completed in March 2026. This charge reflects the </w:t>
            </w:r>
            <w:r w:rsidRPr="00777FBC">
              <w:rPr>
                <w:rFonts w:ascii="Arial" w:hAnsi="Arial" w:cs="Arial"/>
                <w:color w:val="000000" w:themeColor="text1"/>
                <w:sz w:val="20"/>
                <w:szCs w:val="20"/>
                <w:lang w:val="en-GB"/>
              </w:rPr>
              <w:lastRenderedPageBreak/>
              <w:t>Fund’s use of external professional advisers to assess pension positions, the cost of which is now being apportioned to employers. .</w:t>
            </w:r>
            <w:r w:rsidRPr="00777FBC">
              <w:rPr>
                <w:rFonts w:ascii="Arial" w:hAnsi="Arial" w:cs="Arial"/>
                <w:color w:val="000000" w:themeColor="text1"/>
                <w:sz w:val="20"/>
                <w:szCs w:val="20"/>
              </w:rPr>
              <w:t>.</w:t>
            </w:r>
          </w:p>
          <w:p w14:paraId="45A8E106" w14:textId="77777777" w:rsidR="006143A7" w:rsidRPr="00777FBC" w:rsidRDefault="006143A7" w:rsidP="006143A7">
            <w:pPr>
              <w:rPr>
                <w:rFonts w:ascii="Arial" w:hAnsi="Arial" w:cs="Arial"/>
                <w:color w:val="000000" w:themeColor="text1"/>
                <w:sz w:val="20"/>
                <w:szCs w:val="20"/>
              </w:rPr>
            </w:pPr>
          </w:p>
          <w:p w14:paraId="0B4513B8" w14:textId="0130235B" w:rsidR="006143A7" w:rsidRPr="00A63F2B" w:rsidRDefault="00422518" w:rsidP="006143A7">
            <w:pPr>
              <w:jc w:val="both"/>
              <w:rPr>
                <w:rFonts w:ascii="Arial" w:eastAsia="Times New Roman" w:hAnsi="Arial" w:cs="Arial"/>
                <w:b/>
                <w:bCs/>
                <w:color w:val="000000" w:themeColor="text1"/>
                <w:sz w:val="20"/>
                <w:szCs w:val="20"/>
              </w:rPr>
            </w:pPr>
            <w:r w:rsidRPr="00422518">
              <w:rPr>
                <w:rFonts w:ascii="Arial" w:hAnsi="Arial" w:cs="Arial"/>
                <w:color w:val="000000" w:themeColor="text1"/>
                <w:sz w:val="20"/>
                <w:szCs w:val="20"/>
              </w:rPr>
              <w:t xml:space="preserve">The </w:t>
            </w:r>
            <w:r w:rsidR="003E6486">
              <w:rPr>
                <w:rFonts w:ascii="Arial" w:hAnsi="Arial" w:cs="Arial"/>
                <w:color w:val="000000" w:themeColor="text1"/>
                <w:sz w:val="20"/>
                <w:szCs w:val="20"/>
              </w:rPr>
              <w:t xml:space="preserve">proposal was seconded by Cllr Rouse.  Following a show of hands, it was </w:t>
            </w:r>
            <w:r w:rsidR="003E6486" w:rsidRPr="003E6486">
              <w:rPr>
                <w:rFonts w:ascii="Arial" w:hAnsi="Arial" w:cs="Arial"/>
                <w:b/>
                <w:bCs/>
                <w:color w:val="000000" w:themeColor="text1"/>
                <w:sz w:val="20"/>
                <w:szCs w:val="20"/>
              </w:rPr>
              <w:t>RESOLVED</w:t>
            </w:r>
            <w:r w:rsidR="003E6486">
              <w:rPr>
                <w:rFonts w:ascii="Arial" w:hAnsi="Arial" w:cs="Arial"/>
                <w:color w:val="000000" w:themeColor="text1"/>
                <w:sz w:val="20"/>
                <w:szCs w:val="20"/>
              </w:rPr>
              <w:t xml:space="preserve"> to </w:t>
            </w:r>
            <w:r w:rsidR="006143A7" w:rsidRPr="00777FBC">
              <w:rPr>
                <w:rFonts w:ascii="Arial" w:hAnsi="Arial" w:cs="Arial"/>
                <w:color w:val="000000" w:themeColor="text1"/>
                <w:sz w:val="20"/>
                <w:szCs w:val="20"/>
              </w:rPr>
              <w:t>approve and pay the invoice for £825.</w:t>
            </w:r>
          </w:p>
        </w:tc>
      </w:tr>
      <w:tr w:rsidR="006143A7" w:rsidRPr="00893722" w14:paraId="491729EC" w14:textId="77777777" w:rsidTr="003528D4">
        <w:tc>
          <w:tcPr>
            <w:tcW w:w="846" w:type="dxa"/>
            <w:tcBorders>
              <w:top w:val="nil"/>
              <w:bottom w:val="nil"/>
            </w:tcBorders>
          </w:tcPr>
          <w:p w14:paraId="688919DE" w14:textId="219BFA86" w:rsidR="006143A7" w:rsidRPr="00773BBD" w:rsidRDefault="006143A7" w:rsidP="006143A7">
            <w:pPr>
              <w:jc w:val="both"/>
              <w:rPr>
                <w:rFonts w:ascii="Arial" w:eastAsia="Times New Roman" w:hAnsi="Arial" w:cs="Arial"/>
                <w:sz w:val="20"/>
                <w:szCs w:val="20"/>
              </w:rPr>
            </w:pPr>
          </w:p>
        </w:tc>
        <w:tc>
          <w:tcPr>
            <w:tcW w:w="8170" w:type="dxa"/>
            <w:tcBorders>
              <w:top w:val="nil"/>
              <w:bottom w:val="nil"/>
            </w:tcBorders>
          </w:tcPr>
          <w:p w14:paraId="6EB24BE9" w14:textId="793ABB73" w:rsidR="006143A7" w:rsidRPr="004D59D0" w:rsidRDefault="006143A7" w:rsidP="006143A7">
            <w:pPr>
              <w:rPr>
                <w:rFonts w:ascii="Arial" w:hAnsi="Arial" w:cs="Arial"/>
                <w:sz w:val="20"/>
                <w:szCs w:val="20"/>
              </w:rPr>
            </w:pPr>
          </w:p>
        </w:tc>
      </w:tr>
      <w:tr w:rsidR="00CA1278" w14:paraId="0A5EEB4E" w14:textId="77777777" w:rsidTr="00CA1278">
        <w:tc>
          <w:tcPr>
            <w:tcW w:w="846" w:type="dxa"/>
            <w:tcBorders>
              <w:top w:val="single" w:sz="4" w:space="0" w:color="auto"/>
              <w:bottom w:val="nil"/>
            </w:tcBorders>
          </w:tcPr>
          <w:p w14:paraId="50BD50AB" w14:textId="76138925" w:rsidR="00CA1278" w:rsidRDefault="00CA1278" w:rsidP="00CA1278">
            <w:pPr>
              <w:jc w:val="both"/>
              <w:rPr>
                <w:rFonts w:ascii="Arial" w:eastAsia="Times New Roman" w:hAnsi="Arial" w:cs="Arial"/>
                <w:sz w:val="20"/>
                <w:szCs w:val="20"/>
              </w:rPr>
            </w:pPr>
            <w:r>
              <w:rPr>
                <w:rFonts w:ascii="Arial" w:eastAsia="Times New Roman" w:hAnsi="Arial" w:cs="Arial"/>
                <w:sz w:val="20"/>
                <w:szCs w:val="20"/>
              </w:rPr>
              <w:t>12.2</w:t>
            </w:r>
          </w:p>
        </w:tc>
        <w:tc>
          <w:tcPr>
            <w:tcW w:w="8170" w:type="dxa"/>
            <w:tcBorders>
              <w:top w:val="single" w:sz="4" w:space="0" w:color="auto"/>
              <w:bottom w:val="nil"/>
            </w:tcBorders>
          </w:tcPr>
          <w:p w14:paraId="09CCA191" w14:textId="297C884A" w:rsidR="00CA1278" w:rsidRPr="008B0AC4" w:rsidRDefault="00CA1278" w:rsidP="00CA1278">
            <w:pPr>
              <w:rPr>
                <w:rFonts w:ascii="Arial" w:hAnsi="Arial" w:cs="Arial"/>
                <w:b/>
                <w:bCs/>
                <w:color w:val="000000" w:themeColor="text1"/>
                <w:sz w:val="20"/>
                <w:szCs w:val="20"/>
              </w:rPr>
            </w:pPr>
            <w:r w:rsidRPr="00CA1278">
              <w:rPr>
                <w:rFonts w:ascii="Arial" w:hAnsi="Arial" w:cs="Arial"/>
                <w:b/>
                <w:bCs/>
                <w:sz w:val="20"/>
                <w:szCs w:val="20"/>
              </w:rPr>
              <w:t>Allotments software</w:t>
            </w:r>
          </w:p>
        </w:tc>
      </w:tr>
      <w:tr w:rsidR="00CA1278" w14:paraId="6BA00811" w14:textId="77777777" w:rsidTr="00CA1278">
        <w:tc>
          <w:tcPr>
            <w:tcW w:w="846" w:type="dxa"/>
            <w:tcBorders>
              <w:top w:val="nil"/>
              <w:bottom w:val="nil"/>
            </w:tcBorders>
          </w:tcPr>
          <w:p w14:paraId="17706969" w14:textId="77777777" w:rsidR="00CA1278" w:rsidRDefault="00CA1278" w:rsidP="00CA1278">
            <w:pPr>
              <w:jc w:val="both"/>
              <w:rPr>
                <w:rFonts w:ascii="Arial" w:eastAsia="Times New Roman" w:hAnsi="Arial" w:cs="Arial"/>
                <w:sz w:val="20"/>
                <w:szCs w:val="20"/>
              </w:rPr>
            </w:pPr>
          </w:p>
        </w:tc>
        <w:tc>
          <w:tcPr>
            <w:tcW w:w="8170" w:type="dxa"/>
            <w:tcBorders>
              <w:top w:val="nil"/>
              <w:bottom w:val="nil"/>
            </w:tcBorders>
          </w:tcPr>
          <w:p w14:paraId="4E88A7F4" w14:textId="77777777" w:rsidR="00CA1278" w:rsidRPr="00777FBC" w:rsidRDefault="00CA1278" w:rsidP="00CA1278">
            <w:pPr>
              <w:rPr>
                <w:rFonts w:ascii="Arial" w:hAnsi="Arial" w:cs="Arial"/>
                <w:b/>
                <w:bCs/>
                <w:color w:val="EE0000"/>
                <w:sz w:val="20"/>
                <w:szCs w:val="20"/>
              </w:rPr>
            </w:pPr>
          </w:p>
        </w:tc>
      </w:tr>
      <w:tr w:rsidR="00CA1278" w14:paraId="0028B4DD" w14:textId="77777777" w:rsidTr="008B0AC4">
        <w:tc>
          <w:tcPr>
            <w:tcW w:w="846" w:type="dxa"/>
            <w:tcBorders>
              <w:top w:val="nil"/>
              <w:bottom w:val="nil"/>
            </w:tcBorders>
          </w:tcPr>
          <w:p w14:paraId="2B814626" w14:textId="77777777" w:rsidR="00CA1278" w:rsidRDefault="00CA1278" w:rsidP="00CA1278">
            <w:pPr>
              <w:jc w:val="both"/>
              <w:rPr>
                <w:rFonts w:ascii="Arial" w:eastAsia="Times New Roman" w:hAnsi="Arial" w:cs="Arial"/>
                <w:sz w:val="20"/>
                <w:szCs w:val="20"/>
              </w:rPr>
            </w:pPr>
          </w:p>
        </w:tc>
        <w:tc>
          <w:tcPr>
            <w:tcW w:w="8170" w:type="dxa"/>
            <w:tcBorders>
              <w:top w:val="nil"/>
              <w:bottom w:val="nil"/>
            </w:tcBorders>
          </w:tcPr>
          <w:p w14:paraId="196CDB60" w14:textId="33B33298" w:rsidR="00CA1278" w:rsidRPr="008B0AC4" w:rsidRDefault="00CA1278" w:rsidP="00CA1278">
            <w:pPr>
              <w:rPr>
                <w:rFonts w:ascii="Arial" w:hAnsi="Arial" w:cs="Arial"/>
                <w:b/>
                <w:bCs/>
                <w:color w:val="000000" w:themeColor="text1"/>
                <w:sz w:val="20"/>
                <w:szCs w:val="20"/>
              </w:rPr>
            </w:pPr>
            <w:r w:rsidRPr="00CA1278">
              <w:rPr>
                <w:rFonts w:ascii="Arial" w:hAnsi="Arial" w:cs="Arial"/>
                <w:sz w:val="20"/>
                <w:szCs w:val="20"/>
              </w:rPr>
              <w:t>Cllr Andrews</w:t>
            </w:r>
            <w:r w:rsidRPr="00777FBC">
              <w:rPr>
                <w:rFonts w:ascii="Arial" w:hAnsi="Arial" w:cs="Arial"/>
                <w:b/>
                <w:bCs/>
                <w:sz w:val="20"/>
                <w:szCs w:val="20"/>
              </w:rPr>
              <w:t xml:space="preserve"> </w:t>
            </w:r>
            <w:r w:rsidRPr="00777FBC">
              <w:rPr>
                <w:rFonts w:ascii="Arial" w:hAnsi="Arial" w:cs="Arial"/>
                <w:sz w:val="20"/>
                <w:szCs w:val="20"/>
              </w:rPr>
              <w:t>propose</w:t>
            </w:r>
            <w:r>
              <w:rPr>
                <w:rFonts w:ascii="Arial" w:hAnsi="Arial" w:cs="Arial"/>
                <w:sz w:val="20"/>
                <w:szCs w:val="20"/>
              </w:rPr>
              <w:t>d</w:t>
            </w:r>
            <w:r w:rsidRPr="00777FBC">
              <w:rPr>
                <w:rFonts w:ascii="Arial" w:hAnsi="Arial" w:cs="Arial"/>
                <w:sz w:val="20"/>
                <w:szCs w:val="20"/>
              </w:rPr>
              <w:t xml:space="preserve"> that the Scribe Allotments module is added to the Council’s existing Scribe finance package. The module would automate communication and invoicing, integrate directly with Scribe Accounts, and provide a clear visual map of plot usage. This would reduce administrative workload, improve transparency, and strengthen oversight..</w:t>
            </w:r>
          </w:p>
        </w:tc>
      </w:tr>
      <w:tr w:rsidR="00CA1278" w14:paraId="6D852583" w14:textId="77777777" w:rsidTr="003528D4">
        <w:tc>
          <w:tcPr>
            <w:tcW w:w="846" w:type="dxa"/>
            <w:tcBorders>
              <w:top w:val="nil"/>
              <w:bottom w:val="nil"/>
            </w:tcBorders>
          </w:tcPr>
          <w:p w14:paraId="57D71EC5" w14:textId="77777777" w:rsidR="00CA1278" w:rsidRDefault="00CA1278" w:rsidP="00CA1278">
            <w:pPr>
              <w:jc w:val="both"/>
              <w:rPr>
                <w:rFonts w:ascii="Arial" w:eastAsia="Times New Roman" w:hAnsi="Arial" w:cs="Arial"/>
                <w:sz w:val="20"/>
                <w:szCs w:val="20"/>
              </w:rPr>
            </w:pPr>
          </w:p>
        </w:tc>
        <w:tc>
          <w:tcPr>
            <w:tcW w:w="8170" w:type="dxa"/>
            <w:tcBorders>
              <w:top w:val="nil"/>
              <w:bottom w:val="nil"/>
            </w:tcBorders>
          </w:tcPr>
          <w:p w14:paraId="72C43DD6" w14:textId="52725585" w:rsidR="00CA1278" w:rsidRPr="00BF3BD0" w:rsidRDefault="00CA1278" w:rsidP="00CA1278">
            <w:pPr>
              <w:rPr>
                <w:rFonts w:ascii="Arial" w:eastAsia="Times New Roman" w:hAnsi="Arial" w:cs="Arial"/>
                <w:b/>
                <w:bCs/>
                <w:sz w:val="20"/>
                <w:szCs w:val="20"/>
                <w:lang w:eastAsia="x-none"/>
              </w:rPr>
            </w:pPr>
          </w:p>
        </w:tc>
      </w:tr>
      <w:tr w:rsidR="00CA1278" w14:paraId="4AE71441" w14:textId="77777777" w:rsidTr="003528D4">
        <w:tc>
          <w:tcPr>
            <w:tcW w:w="846" w:type="dxa"/>
            <w:tcBorders>
              <w:top w:val="nil"/>
              <w:bottom w:val="nil"/>
            </w:tcBorders>
          </w:tcPr>
          <w:p w14:paraId="2B21CBE7" w14:textId="77777777" w:rsidR="00CA1278" w:rsidRDefault="00CA1278" w:rsidP="00CA1278">
            <w:pPr>
              <w:jc w:val="both"/>
              <w:rPr>
                <w:rFonts w:ascii="Arial" w:eastAsia="Times New Roman" w:hAnsi="Arial" w:cs="Arial"/>
                <w:sz w:val="20"/>
                <w:szCs w:val="20"/>
              </w:rPr>
            </w:pPr>
          </w:p>
        </w:tc>
        <w:tc>
          <w:tcPr>
            <w:tcW w:w="8170" w:type="dxa"/>
            <w:tcBorders>
              <w:top w:val="nil"/>
              <w:bottom w:val="nil"/>
            </w:tcBorders>
          </w:tcPr>
          <w:p w14:paraId="4A982C44" w14:textId="634FF581" w:rsidR="00CA1278" w:rsidRPr="0048432A" w:rsidRDefault="003E6486" w:rsidP="00CA1278">
            <w:pPr>
              <w:rPr>
                <w:rFonts w:ascii="Arial" w:hAnsi="Arial" w:cs="Arial"/>
                <w:b/>
                <w:bCs/>
                <w:color w:val="EE0000"/>
                <w:sz w:val="20"/>
                <w:szCs w:val="20"/>
              </w:rPr>
            </w:pPr>
            <w:r>
              <w:rPr>
                <w:rFonts w:ascii="Arial" w:hAnsi="Arial" w:cs="Arial"/>
                <w:sz w:val="20"/>
                <w:szCs w:val="20"/>
              </w:rPr>
              <w:t xml:space="preserve">The proposal was seconded by Cllr Barlow.  Following a show of hands, </w:t>
            </w:r>
            <w:r w:rsidR="00CC23AF">
              <w:rPr>
                <w:rFonts w:ascii="Arial" w:hAnsi="Arial" w:cs="Arial"/>
                <w:sz w:val="20"/>
                <w:szCs w:val="20"/>
              </w:rPr>
              <w:t xml:space="preserve">it was </w:t>
            </w:r>
            <w:r w:rsidR="00CC23AF" w:rsidRPr="005B216A">
              <w:rPr>
                <w:rFonts w:ascii="Arial" w:hAnsi="Arial" w:cs="Arial"/>
                <w:b/>
                <w:bCs/>
                <w:sz w:val="20"/>
                <w:szCs w:val="20"/>
              </w:rPr>
              <w:t>RESOLVED</w:t>
            </w:r>
            <w:r w:rsidR="00CC23AF">
              <w:rPr>
                <w:rFonts w:ascii="Arial" w:hAnsi="Arial" w:cs="Arial"/>
                <w:sz w:val="20"/>
                <w:szCs w:val="20"/>
              </w:rPr>
              <w:t xml:space="preserve"> to instruct the clerk</w:t>
            </w:r>
            <w:r w:rsidR="005B216A">
              <w:rPr>
                <w:rFonts w:ascii="Arial" w:hAnsi="Arial" w:cs="Arial"/>
                <w:sz w:val="20"/>
                <w:szCs w:val="20"/>
              </w:rPr>
              <w:t xml:space="preserve"> to</w:t>
            </w:r>
            <w:r w:rsidR="00021A7A">
              <w:rPr>
                <w:rFonts w:ascii="Arial" w:hAnsi="Arial" w:cs="Arial"/>
                <w:sz w:val="20"/>
                <w:szCs w:val="20"/>
              </w:rPr>
              <w:t xml:space="preserve"> issue a purchase order to Scribe at a cost of</w:t>
            </w:r>
            <w:r w:rsidR="00CA1278" w:rsidRPr="00777FBC">
              <w:rPr>
                <w:rFonts w:ascii="Arial" w:hAnsi="Arial" w:cs="Arial"/>
                <w:sz w:val="20"/>
                <w:szCs w:val="20"/>
              </w:rPr>
              <w:t xml:space="preserve"> £386 for the first year </w:t>
            </w:r>
            <w:r w:rsidR="00B2791D">
              <w:rPr>
                <w:rFonts w:ascii="Arial" w:hAnsi="Arial" w:cs="Arial"/>
                <w:sz w:val="20"/>
                <w:szCs w:val="20"/>
              </w:rPr>
              <w:t xml:space="preserve">including set </w:t>
            </w:r>
            <w:r w:rsidR="00CA1278" w:rsidRPr="00777FBC">
              <w:rPr>
                <w:rFonts w:ascii="Arial" w:hAnsi="Arial" w:cs="Arial"/>
                <w:sz w:val="20"/>
                <w:szCs w:val="20"/>
              </w:rPr>
              <w:t xml:space="preserve">up costs, and </w:t>
            </w:r>
            <w:r w:rsidR="00EB7517">
              <w:rPr>
                <w:rFonts w:ascii="Arial" w:hAnsi="Arial" w:cs="Arial"/>
                <w:sz w:val="20"/>
                <w:szCs w:val="20"/>
              </w:rPr>
              <w:t xml:space="preserve">a </w:t>
            </w:r>
            <w:r w:rsidR="00CA1278" w:rsidRPr="00777FBC">
              <w:rPr>
                <w:rFonts w:ascii="Arial" w:hAnsi="Arial" w:cs="Arial"/>
                <w:sz w:val="20"/>
                <w:szCs w:val="20"/>
              </w:rPr>
              <w:t xml:space="preserve">cost </w:t>
            </w:r>
            <w:r w:rsidR="00EB7517">
              <w:rPr>
                <w:rFonts w:ascii="Arial" w:hAnsi="Arial" w:cs="Arial"/>
                <w:sz w:val="20"/>
                <w:szCs w:val="20"/>
              </w:rPr>
              <w:t>of</w:t>
            </w:r>
            <w:r w:rsidR="00CA1278" w:rsidRPr="00777FBC">
              <w:rPr>
                <w:rFonts w:ascii="Arial" w:hAnsi="Arial" w:cs="Arial"/>
                <w:sz w:val="20"/>
                <w:szCs w:val="20"/>
              </w:rPr>
              <w:t xml:space="preserve"> £288 per year </w:t>
            </w:r>
            <w:r w:rsidR="005B216A">
              <w:rPr>
                <w:rFonts w:ascii="Arial" w:hAnsi="Arial" w:cs="Arial"/>
                <w:sz w:val="20"/>
                <w:szCs w:val="20"/>
              </w:rPr>
              <w:t>thereafter.</w:t>
            </w:r>
            <w:r w:rsidR="00CA1278" w:rsidRPr="00777FBC">
              <w:rPr>
                <w:rFonts w:ascii="Arial" w:hAnsi="Arial" w:cs="Arial"/>
                <w:sz w:val="20"/>
                <w:szCs w:val="20"/>
              </w:rPr>
              <w:t xml:space="preserve"> </w:t>
            </w:r>
          </w:p>
        </w:tc>
      </w:tr>
      <w:tr w:rsidR="00CA1278" w14:paraId="74745003" w14:textId="77777777" w:rsidTr="003528D4">
        <w:tc>
          <w:tcPr>
            <w:tcW w:w="846" w:type="dxa"/>
            <w:tcBorders>
              <w:top w:val="nil"/>
              <w:bottom w:val="nil"/>
            </w:tcBorders>
          </w:tcPr>
          <w:p w14:paraId="47E50405" w14:textId="77777777" w:rsidR="00CA1278" w:rsidRDefault="00CA1278" w:rsidP="00CA1278">
            <w:pPr>
              <w:jc w:val="both"/>
              <w:rPr>
                <w:rFonts w:ascii="Arial" w:eastAsia="Times New Roman" w:hAnsi="Arial" w:cs="Arial"/>
                <w:sz w:val="20"/>
                <w:szCs w:val="20"/>
              </w:rPr>
            </w:pPr>
          </w:p>
        </w:tc>
        <w:tc>
          <w:tcPr>
            <w:tcW w:w="8170" w:type="dxa"/>
            <w:tcBorders>
              <w:top w:val="nil"/>
              <w:bottom w:val="nil"/>
            </w:tcBorders>
          </w:tcPr>
          <w:p w14:paraId="37D7FF92" w14:textId="0747A5DD" w:rsidR="00CA1278" w:rsidRPr="00694DE5" w:rsidRDefault="00CA1278" w:rsidP="00CA1278">
            <w:pPr>
              <w:rPr>
                <w:rFonts w:ascii="Arial" w:hAnsi="Arial" w:cs="Arial"/>
                <w:b/>
                <w:bCs/>
                <w:color w:val="EE0000"/>
                <w:sz w:val="20"/>
                <w:szCs w:val="20"/>
              </w:rPr>
            </w:pPr>
          </w:p>
        </w:tc>
      </w:tr>
      <w:tr w:rsidR="00CA1278" w:rsidRPr="008712AA" w14:paraId="000B6E9F" w14:textId="77777777" w:rsidTr="003528D4">
        <w:tc>
          <w:tcPr>
            <w:tcW w:w="846" w:type="dxa"/>
            <w:tcBorders>
              <w:top w:val="single" w:sz="4" w:space="0" w:color="auto"/>
              <w:bottom w:val="nil"/>
            </w:tcBorders>
          </w:tcPr>
          <w:p w14:paraId="6501784D" w14:textId="5BDDE505" w:rsidR="00CA1278" w:rsidRDefault="00CA1278" w:rsidP="00CA1278">
            <w:pPr>
              <w:jc w:val="both"/>
              <w:rPr>
                <w:rFonts w:ascii="Arial" w:eastAsia="Times New Roman" w:hAnsi="Arial" w:cs="Arial"/>
                <w:sz w:val="20"/>
                <w:szCs w:val="20"/>
              </w:rPr>
            </w:pPr>
            <w:r>
              <w:rPr>
                <w:rFonts w:ascii="Arial" w:eastAsia="Times New Roman" w:hAnsi="Arial" w:cs="Arial"/>
                <w:sz w:val="20"/>
                <w:szCs w:val="20"/>
              </w:rPr>
              <w:t>12.</w:t>
            </w:r>
            <w:r w:rsidR="009B068A">
              <w:rPr>
                <w:rFonts w:ascii="Arial" w:eastAsia="Times New Roman" w:hAnsi="Arial" w:cs="Arial"/>
                <w:sz w:val="20"/>
                <w:szCs w:val="20"/>
              </w:rPr>
              <w:t>3</w:t>
            </w:r>
          </w:p>
        </w:tc>
        <w:tc>
          <w:tcPr>
            <w:tcW w:w="8170" w:type="dxa"/>
            <w:tcBorders>
              <w:top w:val="single" w:sz="4" w:space="0" w:color="auto"/>
              <w:bottom w:val="nil"/>
            </w:tcBorders>
          </w:tcPr>
          <w:p w14:paraId="04710CF9" w14:textId="096B2530" w:rsidR="00CA1278" w:rsidRPr="00DF428F" w:rsidRDefault="00CA1278" w:rsidP="00CA1278">
            <w:pPr>
              <w:jc w:val="both"/>
              <w:rPr>
                <w:rFonts w:ascii="Arial" w:hAnsi="Arial" w:cs="Arial"/>
                <w:b/>
                <w:bCs/>
                <w:sz w:val="20"/>
                <w:szCs w:val="20"/>
              </w:rPr>
            </w:pPr>
            <w:r w:rsidRPr="00DF428F">
              <w:rPr>
                <w:rFonts w:ascii="Arial" w:hAnsi="Arial" w:cs="Arial"/>
                <w:b/>
                <w:bCs/>
                <w:color w:val="000000" w:themeColor="text1"/>
                <w:sz w:val="20"/>
                <w:szCs w:val="20"/>
              </w:rPr>
              <w:t>Additional Community Notice Board</w:t>
            </w:r>
          </w:p>
        </w:tc>
      </w:tr>
      <w:tr w:rsidR="00CA1278" w:rsidRPr="008712AA" w14:paraId="05C348A7" w14:textId="77777777" w:rsidTr="003528D4">
        <w:tc>
          <w:tcPr>
            <w:tcW w:w="846" w:type="dxa"/>
            <w:tcBorders>
              <w:top w:val="nil"/>
              <w:bottom w:val="nil"/>
            </w:tcBorders>
          </w:tcPr>
          <w:p w14:paraId="519F8C26" w14:textId="77777777" w:rsidR="00CA1278" w:rsidRDefault="00CA1278" w:rsidP="00CA1278">
            <w:pPr>
              <w:jc w:val="both"/>
              <w:rPr>
                <w:rFonts w:ascii="Arial" w:eastAsia="Times New Roman" w:hAnsi="Arial" w:cs="Arial"/>
                <w:sz w:val="20"/>
                <w:szCs w:val="20"/>
              </w:rPr>
            </w:pPr>
          </w:p>
        </w:tc>
        <w:tc>
          <w:tcPr>
            <w:tcW w:w="8170" w:type="dxa"/>
            <w:tcBorders>
              <w:top w:val="nil"/>
              <w:bottom w:val="nil"/>
            </w:tcBorders>
          </w:tcPr>
          <w:p w14:paraId="70D06518" w14:textId="5422A46D" w:rsidR="00CA1278" w:rsidRPr="008D0C61" w:rsidRDefault="00CA1278" w:rsidP="00CA1278">
            <w:pPr>
              <w:jc w:val="both"/>
              <w:rPr>
                <w:rFonts w:ascii="Arial" w:hAnsi="Arial" w:cs="Arial"/>
                <w:sz w:val="20"/>
                <w:szCs w:val="20"/>
              </w:rPr>
            </w:pPr>
          </w:p>
        </w:tc>
      </w:tr>
      <w:tr w:rsidR="00171D1E" w:rsidRPr="008712AA" w14:paraId="54A00A61" w14:textId="77777777" w:rsidTr="003528D4">
        <w:tc>
          <w:tcPr>
            <w:tcW w:w="846" w:type="dxa"/>
            <w:tcBorders>
              <w:top w:val="nil"/>
              <w:bottom w:val="nil"/>
            </w:tcBorders>
          </w:tcPr>
          <w:p w14:paraId="3F6C0415" w14:textId="77777777" w:rsidR="00171D1E" w:rsidRDefault="00171D1E" w:rsidP="00171D1E">
            <w:pPr>
              <w:jc w:val="both"/>
              <w:rPr>
                <w:rFonts w:ascii="Arial" w:eastAsia="Times New Roman" w:hAnsi="Arial" w:cs="Arial"/>
                <w:sz w:val="20"/>
                <w:szCs w:val="20"/>
              </w:rPr>
            </w:pPr>
          </w:p>
        </w:tc>
        <w:tc>
          <w:tcPr>
            <w:tcW w:w="8170" w:type="dxa"/>
            <w:tcBorders>
              <w:top w:val="nil"/>
              <w:bottom w:val="nil"/>
            </w:tcBorders>
          </w:tcPr>
          <w:p w14:paraId="0C2E84F9" w14:textId="77777777" w:rsidR="00171D1E" w:rsidRPr="00777FBC" w:rsidRDefault="00171D1E" w:rsidP="00171D1E">
            <w:pPr>
              <w:rPr>
                <w:rFonts w:ascii="Arial" w:hAnsi="Arial" w:cs="Arial"/>
                <w:b/>
                <w:bCs/>
                <w:i/>
                <w:iCs/>
                <w:sz w:val="20"/>
                <w:szCs w:val="20"/>
                <w:lang w:val="en-GB"/>
              </w:rPr>
            </w:pPr>
            <w:r w:rsidRPr="00777FBC">
              <w:rPr>
                <w:rFonts w:ascii="Arial" w:hAnsi="Arial" w:cs="Arial"/>
                <w:b/>
                <w:bCs/>
                <w:i/>
                <w:iCs/>
                <w:color w:val="EE0000"/>
                <w:sz w:val="20"/>
                <w:szCs w:val="20"/>
              </w:rPr>
              <w:t xml:space="preserve">Additional Community Notice Board </w:t>
            </w:r>
          </w:p>
          <w:p w14:paraId="2DE566A8" w14:textId="4E32717A" w:rsidR="00171D1E" w:rsidRPr="00FF74AC" w:rsidRDefault="00171D1E" w:rsidP="00171D1E">
            <w:pPr>
              <w:jc w:val="both"/>
              <w:rPr>
                <w:rFonts w:ascii="Arial" w:hAnsi="Arial" w:cs="Arial"/>
                <w:sz w:val="20"/>
                <w:szCs w:val="20"/>
              </w:rPr>
            </w:pPr>
          </w:p>
        </w:tc>
      </w:tr>
      <w:tr w:rsidR="00171D1E" w:rsidRPr="008712AA" w14:paraId="66EE13E2" w14:textId="77777777" w:rsidTr="00035F7F">
        <w:tc>
          <w:tcPr>
            <w:tcW w:w="846" w:type="dxa"/>
            <w:tcBorders>
              <w:top w:val="nil"/>
              <w:bottom w:val="nil"/>
            </w:tcBorders>
          </w:tcPr>
          <w:p w14:paraId="07BA1F15" w14:textId="6C9675A5" w:rsidR="00171D1E" w:rsidRDefault="00171D1E" w:rsidP="00171D1E">
            <w:pPr>
              <w:jc w:val="both"/>
              <w:rPr>
                <w:rFonts w:ascii="Arial" w:eastAsia="Times New Roman" w:hAnsi="Arial" w:cs="Arial"/>
                <w:sz w:val="20"/>
                <w:szCs w:val="20"/>
              </w:rPr>
            </w:pPr>
          </w:p>
        </w:tc>
        <w:tc>
          <w:tcPr>
            <w:tcW w:w="8170" w:type="dxa"/>
            <w:tcBorders>
              <w:top w:val="nil"/>
              <w:bottom w:val="nil"/>
            </w:tcBorders>
          </w:tcPr>
          <w:p w14:paraId="0A47289F" w14:textId="6FAFF65B" w:rsidR="00171D1E" w:rsidRPr="00B11F25" w:rsidRDefault="00171D1E" w:rsidP="00171D1E">
            <w:pPr>
              <w:jc w:val="both"/>
              <w:rPr>
                <w:rFonts w:ascii="Arial" w:hAnsi="Arial" w:cs="Arial"/>
                <w:b/>
                <w:bCs/>
                <w:sz w:val="20"/>
                <w:szCs w:val="20"/>
              </w:rPr>
            </w:pPr>
            <w:r w:rsidRPr="00777FBC">
              <w:rPr>
                <w:rFonts w:ascii="Arial" w:hAnsi="Arial" w:cs="Arial"/>
                <w:b/>
                <w:bCs/>
                <w:i/>
                <w:iCs/>
                <w:sz w:val="20"/>
                <w:szCs w:val="20"/>
              </w:rPr>
              <w:t xml:space="preserve">Update:  </w:t>
            </w:r>
            <w:r w:rsidRPr="00777FBC">
              <w:rPr>
                <w:rFonts w:ascii="Arial" w:hAnsi="Arial" w:cs="Arial"/>
                <w:b/>
                <w:bCs/>
                <w:i/>
                <w:iCs/>
                <w:sz w:val="20"/>
                <w:szCs w:val="20"/>
                <w:lang w:val="en-GB"/>
              </w:rPr>
              <w:t>The required information is still awaited from Cllr Broadbent. Item to remain on the agenda until the information is received.</w:t>
            </w:r>
          </w:p>
        </w:tc>
      </w:tr>
      <w:tr w:rsidR="00171D1E" w:rsidRPr="008712AA" w14:paraId="3E34DD6B" w14:textId="77777777" w:rsidTr="009C73FB">
        <w:tc>
          <w:tcPr>
            <w:tcW w:w="846" w:type="dxa"/>
            <w:tcBorders>
              <w:top w:val="nil"/>
              <w:bottom w:val="nil"/>
            </w:tcBorders>
          </w:tcPr>
          <w:p w14:paraId="545628E9" w14:textId="77777777" w:rsidR="00171D1E" w:rsidRDefault="00171D1E" w:rsidP="00171D1E">
            <w:pPr>
              <w:jc w:val="both"/>
              <w:rPr>
                <w:rFonts w:ascii="Arial" w:eastAsia="Times New Roman" w:hAnsi="Arial" w:cs="Arial"/>
                <w:sz w:val="20"/>
                <w:szCs w:val="20"/>
              </w:rPr>
            </w:pPr>
          </w:p>
        </w:tc>
        <w:tc>
          <w:tcPr>
            <w:tcW w:w="8170" w:type="dxa"/>
            <w:tcBorders>
              <w:top w:val="nil"/>
              <w:bottom w:val="nil"/>
            </w:tcBorders>
          </w:tcPr>
          <w:p w14:paraId="086C4F8F" w14:textId="4C8B0036" w:rsidR="00171D1E" w:rsidRDefault="00171D1E" w:rsidP="00171D1E">
            <w:pPr>
              <w:jc w:val="both"/>
              <w:rPr>
                <w:rFonts w:ascii="Arial" w:hAnsi="Arial" w:cs="Arial"/>
                <w:b/>
                <w:bCs/>
                <w:sz w:val="20"/>
                <w:szCs w:val="20"/>
              </w:rPr>
            </w:pPr>
            <w:r w:rsidRPr="00777FBC">
              <w:rPr>
                <w:rFonts w:ascii="Arial" w:hAnsi="Arial" w:cs="Arial"/>
                <w:b/>
                <w:bCs/>
                <w:i/>
                <w:iCs/>
                <w:sz w:val="20"/>
                <w:szCs w:val="20"/>
              </w:rPr>
              <w:t xml:space="preserve">Cllr Broadbent </w:t>
            </w:r>
            <w:r w:rsidRPr="00777FBC">
              <w:rPr>
                <w:rFonts w:ascii="Arial" w:hAnsi="Arial" w:cs="Arial"/>
                <w:i/>
                <w:iCs/>
                <w:sz w:val="20"/>
                <w:szCs w:val="20"/>
              </w:rPr>
              <w:t>proposes that, in response to substantial feedback from local groups, a new centrally located noticeboard is provided for community notices. Residents highlighted that the existing boards at Beaudesert Lane and Arden Way are not sufficiently central for general use</w:t>
            </w:r>
            <w:r w:rsidRPr="00777FBC">
              <w:rPr>
                <w:rFonts w:ascii="Arial" w:hAnsi="Arial" w:cs="Arial"/>
                <w:b/>
                <w:bCs/>
                <w:i/>
                <w:iCs/>
                <w:sz w:val="20"/>
                <w:szCs w:val="20"/>
              </w:rPr>
              <w:t xml:space="preserve">.  </w:t>
            </w:r>
            <w:r w:rsidRPr="00777FBC">
              <w:rPr>
                <w:rFonts w:ascii="Arial" w:hAnsi="Arial" w:cs="Arial"/>
                <w:i/>
                <w:iCs/>
                <w:sz w:val="20"/>
                <w:szCs w:val="20"/>
              </w:rPr>
              <w:t>The new community board will be positioned on the High Street.</w:t>
            </w:r>
          </w:p>
        </w:tc>
      </w:tr>
      <w:tr w:rsidR="00171D1E" w:rsidRPr="008712AA" w14:paraId="28445B6E" w14:textId="77777777" w:rsidTr="009B068A">
        <w:tc>
          <w:tcPr>
            <w:tcW w:w="846" w:type="dxa"/>
            <w:tcBorders>
              <w:top w:val="nil"/>
              <w:bottom w:val="nil"/>
            </w:tcBorders>
          </w:tcPr>
          <w:p w14:paraId="58936F8A" w14:textId="77777777" w:rsidR="00171D1E" w:rsidRDefault="00171D1E" w:rsidP="00171D1E">
            <w:pPr>
              <w:jc w:val="both"/>
              <w:rPr>
                <w:rFonts w:ascii="Arial" w:eastAsia="Times New Roman" w:hAnsi="Arial" w:cs="Arial"/>
                <w:sz w:val="20"/>
                <w:szCs w:val="20"/>
              </w:rPr>
            </w:pPr>
          </w:p>
        </w:tc>
        <w:tc>
          <w:tcPr>
            <w:tcW w:w="8170" w:type="dxa"/>
            <w:tcBorders>
              <w:top w:val="nil"/>
              <w:bottom w:val="nil"/>
            </w:tcBorders>
          </w:tcPr>
          <w:p w14:paraId="2B2AE949" w14:textId="2A3C2AA0" w:rsidR="00171D1E" w:rsidRPr="000423D3" w:rsidRDefault="00171D1E" w:rsidP="00171D1E">
            <w:pPr>
              <w:jc w:val="both"/>
              <w:rPr>
                <w:rFonts w:ascii="Arial" w:hAnsi="Arial" w:cs="Arial"/>
                <w:sz w:val="20"/>
                <w:szCs w:val="20"/>
              </w:rPr>
            </w:pPr>
          </w:p>
        </w:tc>
      </w:tr>
      <w:tr w:rsidR="00171D1E" w:rsidRPr="008712AA" w14:paraId="1AE57F82" w14:textId="77777777" w:rsidTr="009B068A">
        <w:tc>
          <w:tcPr>
            <w:tcW w:w="846" w:type="dxa"/>
            <w:tcBorders>
              <w:top w:val="nil"/>
              <w:bottom w:val="nil"/>
            </w:tcBorders>
          </w:tcPr>
          <w:p w14:paraId="2CC05DBC" w14:textId="6AA7D957" w:rsidR="00171D1E" w:rsidRDefault="00171D1E" w:rsidP="00171D1E">
            <w:pPr>
              <w:jc w:val="both"/>
              <w:rPr>
                <w:rFonts w:ascii="Arial" w:eastAsia="Times New Roman" w:hAnsi="Arial" w:cs="Arial"/>
                <w:sz w:val="20"/>
                <w:szCs w:val="20"/>
              </w:rPr>
            </w:pPr>
          </w:p>
        </w:tc>
        <w:tc>
          <w:tcPr>
            <w:tcW w:w="8170" w:type="dxa"/>
            <w:tcBorders>
              <w:top w:val="nil"/>
              <w:bottom w:val="nil"/>
            </w:tcBorders>
          </w:tcPr>
          <w:p w14:paraId="6AD8D162" w14:textId="470D16E1" w:rsidR="00171D1E" w:rsidRPr="004C0737" w:rsidRDefault="00171D1E" w:rsidP="00171D1E">
            <w:pPr>
              <w:jc w:val="both"/>
              <w:rPr>
                <w:rFonts w:ascii="Arial" w:hAnsi="Arial" w:cs="Arial"/>
                <w:sz w:val="20"/>
                <w:szCs w:val="20"/>
              </w:rPr>
            </w:pPr>
            <w:r w:rsidRPr="00777FBC">
              <w:rPr>
                <w:rFonts w:ascii="Arial" w:hAnsi="Arial" w:cs="Arial"/>
                <w:b/>
                <w:bCs/>
                <w:i/>
                <w:iCs/>
                <w:sz w:val="20"/>
                <w:szCs w:val="20"/>
              </w:rPr>
              <w:t xml:space="preserve">MOTION: </w:t>
            </w:r>
            <w:r w:rsidRPr="00777FBC">
              <w:rPr>
                <w:rFonts w:ascii="Arial" w:hAnsi="Arial" w:cs="Arial"/>
                <w:i/>
                <w:iCs/>
                <w:sz w:val="20"/>
                <w:szCs w:val="20"/>
              </w:rPr>
              <w:t>That the JPC investigates suitable suppliers and associated costs for the</w:t>
            </w:r>
            <w:r w:rsidRPr="00777FBC">
              <w:rPr>
                <w:rFonts w:ascii="Arial" w:hAnsi="Arial" w:cs="Arial"/>
                <w:b/>
                <w:bCs/>
                <w:i/>
                <w:iCs/>
                <w:sz w:val="20"/>
                <w:szCs w:val="20"/>
              </w:rPr>
              <w:t xml:space="preserve"> </w:t>
            </w:r>
            <w:r w:rsidRPr="00777FBC">
              <w:rPr>
                <w:rFonts w:ascii="Arial" w:hAnsi="Arial" w:cs="Arial"/>
                <w:i/>
                <w:iCs/>
                <w:sz w:val="20"/>
                <w:szCs w:val="20"/>
              </w:rPr>
              <w:t>required works and brings the findings to the next Council meeting for consideration and ratification. Subject to approval, planning permission will then be required before any works can progress</w:t>
            </w:r>
            <w:r w:rsidRPr="00777FBC">
              <w:rPr>
                <w:rFonts w:ascii="Arial" w:hAnsi="Arial" w:cs="Arial"/>
                <w:b/>
                <w:bCs/>
                <w:i/>
                <w:iCs/>
                <w:sz w:val="20"/>
                <w:szCs w:val="20"/>
              </w:rPr>
              <w:t xml:space="preserve"> </w:t>
            </w:r>
            <w:r w:rsidRPr="00777FBC">
              <w:rPr>
                <w:rFonts w:ascii="Arial" w:hAnsi="Arial" w:cs="Arial"/>
                <w:b/>
                <w:bCs/>
                <w:i/>
                <w:iCs/>
                <w:color w:val="EE0000"/>
                <w:sz w:val="20"/>
                <w:szCs w:val="20"/>
              </w:rPr>
              <w:t>[CF]</w:t>
            </w:r>
          </w:p>
        </w:tc>
      </w:tr>
      <w:tr w:rsidR="009B068A" w:rsidRPr="008712AA" w14:paraId="62C388BD" w14:textId="77777777" w:rsidTr="00290A4B">
        <w:tc>
          <w:tcPr>
            <w:tcW w:w="846" w:type="dxa"/>
            <w:tcBorders>
              <w:top w:val="nil"/>
              <w:bottom w:val="single" w:sz="4" w:space="0" w:color="auto"/>
            </w:tcBorders>
          </w:tcPr>
          <w:p w14:paraId="14318407" w14:textId="77777777" w:rsidR="009B068A" w:rsidRDefault="009B068A" w:rsidP="00171D1E">
            <w:pPr>
              <w:jc w:val="both"/>
              <w:rPr>
                <w:rFonts w:ascii="Arial" w:eastAsia="Times New Roman" w:hAnsi="Arial" w:cs="Arial"/>
                <w:sz w:val="20"/>
                <w:szCs w:val="20"/>
              </w:rPr>
            </w:pPr>
          </w:p>
        </w:tc>
        <w:tc>
          <w:tcPr>
            <w:tcW w:w="8170" w:type="dxa"/>
            <w:tcBorders>
              <w:top w:val="nil"/>
              <w:bottom w:val="single" w:sz="4" w:space="0" w:color="auto"/>
            </w:tcBorders>
          </w:tcPr>
          <w:p w14:paraId="4AA2CDF2" w14:textId="77777777" w:rsidR="009B068A" w:rsidRPr="00777FBC" w:rsidRDefault="009B068A" w:rsidP="00171D1E">
            <w:pPr>
              <w:jc w:val="both"/>
              <w:rPr>
                <w:rFonts w:ascii="Arial" w:hAnsi="Arial" w:cs="Arial"/>
                <w:b/>
                <w:bCs/>
                <w:i/>
                <w:iCs/>
                <w:sz w:val="20"/>
                <w:szCs w:val="20"/>
              </w:rPr>
            </w:pPr>
          </w:p>
        </w:tc>
      </w:tr>
      <w:tr w:rsidR="00290A4B" w:rsidRPr="008712AA" w14:paraId="754AD106" w14:textId="77777777" w:rsidTr="00290A4B">
        <w:tc>
          <w:tcPr>
            <w:tcW w:w="846" w:type="dxa"/>
            <w:tcBorders>
              <w:top w:val="single" w:sz="4" w:space="0" w:color="auto"/>
              <w:bottom w:val="nil"/>
            </w:tcBorders>
          </w:tcPr>
          <w:p w14:paraId="4CE93891" w14:textId="36911BA3" w:rsidR="00290A4B" w:rsidRDefault="001D1166" w:rsidP="00290A4B">
            <w:pPr>
              <w:jc w:val="both"/>
              <w:rPr>
                <w:rFonts w:ascii="Arial" w:eastAsia="Times New Roman" w:hAnsi="Arial" w:cs="Arial"/>
                <w:sz w:val="20"/>
                <w:szCs w:val="20"/>
              </w:rPr>
            </w:pPr>
            <w:r>
              <w:rPr>
                <w:rFonts w:ascii="Arial" w:eastAsia="Times New Roman" w:hAnsi="Arial" w:cs="Arial"/>
                <w:sz w:val="20"/>
                <w:szCs w:val="20"/>
              </w:rPr>
              <w:t>12.4</w:t>
            </w:r>
          </w:p>
        </w:tc>
        <w:tc>
          <w:tcPr>
            <w:tcW w:w="8170" w:type="dxa"/>
            <w:tcBorders>
              <w:top w:val="single" w:sz="4" w:space="0" w:color="auto"/>
              <w:bottom w:val="nil"/>
            </w:tcBorders>
          </w:tcPr>
          <w:p w14:paraId="2A2C01B9" w14:textId="15DBB759" w:rsidR="00290A4B" w:rsidRPr="00777FBC" w:rsidRDefault="00B243DD" w:rsidP="00290A4B">
            <w:pPr>
              <w:jc w:val="both"/>
              <w:rPr>
                <w:rFonts w:ascii="Arial" w:hAnsi="Arial" w:cs="Arial"/>
                <w:b/>
                <w:bCs/>
                <w:color w:val="000000" w:themeColor="text1"/>
                <w:sz w:val="20"/>
                <w:szCs w:val="20"/>
              </w:rPr>
            </w:pPr>
            <w:r>
              <w:rPr>
                <w:rFonts w:ascii="Arial" w:hAnsi="Arial" w:cs="Arial"/>
                <w:b/>
                <w:bCs/>
                <w:color w:val="000000" w:themeColor="text1"/>
                <w:sz w:val="20"/>
                <w:szCs w:val="20"/>
              </w:rPr>
              <w:t>Repairs to Skate Park at the Hub</w:t>
            </w:r>
          </w:p>
        </w:tc>
      </w:tr>
      <w:tr w:rsidR="00290A4B" w:rsidRPr="008712AA" w14:paraId="1ACCCCDA" w14:textId="77777777" w:rsidTr="00290A4B">
        <w:tc>
          <w:tcPr>
            <w:tcW w:w="846" w:type="dxa"/>
            <w:tcBorders>
              <w:top w:val="nil"/>
              <w:bottom w:val="nil"/>
            </w:tcBorders>
          </w:tcPr>
          <w:p w14:paraId="40A797E4" w14:textId="77777777" w:rsidR="00290A4B" w:rsidRDefault="00290A4B" w:rsidP="00290A4B">
            <w:pPr>
              <w:jc w:val="both"/>
              <w:rPr>
                <w:rFonts w:ascii="Arial" w:eastAsia="Times New Roman" w:hAnsi="Arial" w:cs="Arial"/>
                <w:sz w:val="20"/>
                <w:szCs w:val="20"/>
              </w:rPr>
            </w:pPr>
          </w:p>
        </w:tc>
        <w:tc>
          <w:tcPr>
            <w:tcW w:w="8170" w:type="dxa"/>
            <w:tcBorders>
              <w:top w:val="nil"/>
              <w:bottom w:val="nil"/>
            </w:tcBorders>
          </w:tcPr>
          <w:p w14:paraId="787AD1BA" w14:textId="77777777" w:rsidR="00290A4B" w:rsidRPr="00777FBC" w:rsidRDefault="00290A4B" w:rsidP="00290A4B">
            <w:pPr>
              <w:jc w:val="both"/>
              <w:rPr>
                <w:rFonts w:ascii="Arial" w:hAnsi="Arial" w:cs="Arial"/>
                <w:b/>
                <w:bCs/>
                <w:color w:val="000000" w:themeColor="text1"/>
                <w:sz w:val="20"/>
                <w:szCs w:val="20"/>
              </w:rPr>
            </w:pPr>
          </w:p>
        </w:tc>
      </w:tr>
      <w:tr w:rsidR="00290A4B" w:rsidRPr="008712AA" w14:paraId="79965AF6" w14:textId="77777777" w:rsidTr="00290A4B">
        <w:tc>
          <w:tcPr>
            <w:tcW w:w="846" w:type="dxa"/>
            <w:tcBorders>
              <w:top w:val="nil"/>
              <w:bottom w:val="nil"/>
            </w:tcBorders>
          </w:tcPr>
          <w:p w14:paraId="3B42FB54" w14:textId="77777777" w:rsidR="00290A4B" w:rsidRDefault="00290A4B" w:rsidP="00290A4B">
            <w:pPr>
              <w:jc w:val="both"/>
              <w:rPr>
                <w:rFonts w:ascii="Arial" w:eastAsia="Times New Roman" w:hAnsi="Arial" w:cs="Arial"/>
                <w:sz w:val="20"/>
                <w:szCs w:val="20"/>
              </w:rPr>
            </w:pPr>
          </w:p>
        </w:tc>
        <w:tc>
          <w:tcPr>
            <w:tcW w:w="8170" w:type="dxa"/>
            <w:tcBorders>
              <w:top w:val="nil"/>
              <w:bottom w:val="nil"/>
            </w:tcBorders>
          </w:tcPr>
          <w:p w14:paraId="13B09D7C" w14:textId="706E3B48" w:rsidR="00290A4B" w:rsidRPr="002D3AE3" w:rsidRDefault="00290A4B" w:rsidP="00290A4B">
            <w:pPr>
              <w:jc w:val="both"/>
              <w:rPr>
                <w:rFonts w:ascii="Arial" w:hAnsi="Arial" w:cs="Arial"/>
                <w:b/>
                <w:bCs/>
                <w:sz w:val="20"/>
                <w:szCs w:val="20"/>
              </w:rPr>
            </w:pPr>
            <w:r w:rsidRPr="00B243DD">
              <w:rPr>
                <w:rFonts w:ascii="Arial" w:hAnsi="Arial" w:cs="Arial"/>
                <w:color w:val="000000" w:themeColor="text1"/>
                <w:sz w:val="20"/>
                <w:szCs w:val="20"/>
                <w:lang w:val="en-GB"/>
              </w:rPr>
              <w:t>Cllr Andrews</w:t>
            </w:r>
            <w:r w:rsidRPr="00777FBC">
              <w:rPr>
                <w:rFonts w:ascii="Arial" w:hAnsi="Arial" w:cs="Arial"/>
                <w:color w:val="000000" w:themeColor="text1"/>
                <w:sz w:val="20"/>
                <w:szCs w:val="20"/>
                <w:lang w:val="en-GB"/>
              </w:rPr>
              <w:t xml:space="preserve"> propose</w:t>
            </w:r>
            <w:r w:rsidR="00B243DD">
              <w:rPr>
                <w:rFonts w:ascii="Arial" w:hAnsi="Arial" w:cs="Arial"/>
                <w:color w:val="000000" w:themeColor="text1"/>
                <w:sz w:val="20"/>
                <w:szCs w:val="20"/>
                <w:lang w:val="en-GB"/>
              </w:rPr>
              <w:t>d</w:t>
            </w:r>
            <w:r w:rsidRPr="00777FBC">
              <w:rPr>
                <w:rFonts w:ascii="Arial" w:hAnsi="Arial" w:cs="Arial"/>
                <w:color w:val="000000" w:themeColor="text1"/>
                <w:sz w:val="20"/>
                <w:szCs w:val="20"/>
                <w:lang w:val="en-GB"/>
              </w:rPr>
              <w:t xml:space="preserve"> that, following receipt of an invoice from Urban Recreation in the sum of £1,275 (net), the JPC approve the repairs to the Skate Park at Henley Hub.</w:t>
            </w:r>
            <w:r w:rsidRPr="00777FBC">
              <w:rPr>
                <w:rFonts w:ascii="Arial" w:hAnsi="Arial" w:cs="Arial"/>
                <w:color w:val="000000" w:themeColor="text1"/>
                <w:sz w:val="20"/>
                <w:szCs w:val="20"/>
              </w:rPr>
              <w:t>..</w:t>
            </w:r>
          </w:p>
        </w:tc>
      </w:tr>
      <w:tr w:rsidR="00290A4B" w:rsidRPr="008712AA" w14:paraId="4E0DE019" w14:textId="77777777" w:rsidTr="003528D4">
        <w:tc>
          <w:tcPr>
            <w:tcW w:w="846" w:type="dxa"/>
            <w:tcBorders>
              <w:top w:val="nil"/>
              <w:bottom w:val="nil"/>
            </w:tcBorders>
          </w:tcPr>
          <w:p w14:paraId="011ACD6A" w14:textId="77777777" w:rsidR="00290A4B" w:rsidRDefault="00290A4B" w:rsidP="00290A4B">
            <w:pPr>
              <w:jc w:val="both"/>
              <w:rPr>
                <w:rFonts w:ascii="Arial" w:eastAsia="Times New Roman" w:hAnsi="Arial" w:cs="Arial"/>
                <w:sz w:val="20"/>
                <w:szCs w:val="20"/>
              </w:rPr>
            </w:pPr>
          </w:p>
        </w:tc>
        <w:tc>
          <w:tcPr>
            <w:tcW w:w="8170" w:type="dxa"/>
            <w:tcBorders>
              <w:top w:val="nil"/>
              <w:bottom w:val="nil"/>
            </w:tcBorders>
          </w:tcPr>
          <w:p w14:paraId="7C47156D" w14:textId="4449C75B" w:rsidR="00290A4B" w:rsidRPr="002D3AE3" w:rsidRDefault="00290A4B" w:rsidP="00290A4B">
            <w:pPr>
              <w:jc w:val="both"/>
              <w:rPr>
                <w:rFonts w:ascii="Arial" w:hAnsi="Arial" w:cs="Arial"/>
                <w:b/>
                <w:bCs/>
                <w:sz w:val="20"/>
                <w:szCs w:val="20"/>
              </w:rPr>
            </w:pPr>
          </w:p>
        </w:tc>
      </w:tr>
      <w:tr w:rsidR="00290A4B" w:rsidRPr="008712AA" w14:paraId="2799D000" w14:textId="77777777" w:rsidTr="00D62268">
        <w:tc>
          <w:tcPr>
            <w:tcW w:w="846" w:type="dxa"/>
            <w:tcBorders>
              <w:top w:val="nil"/>
              <w:bottom w:val="nil"/>
            </w:tcBorders>
          </w:tcPr>
          <w:p w14:paraId="4817BC98" w14:textId="77777777" w:rsidR="00290A4B" w:rsidRDefault="00290A4B" w:rsidP="00290A4B">
            <w:pPr>
              <w:jc w:val="both"/>
              <w:rPr>
                <w:rFonts w:ascii="Arial" w:eastAsia="Times New Roman" w:hAnsi="Arial" w:cs="Arial"/>
                <w:sz w:val="20"/>
                <w:szCs w:val="20"/>
              </w:rPr>
            </w:pPr>
          </w:p>
        </w:tc>
        <w:tc>
          <w:tcPr>
            <w:tcW w:w="8170" w:type="dxa"/>
            <w:tcBorders>
              <w:top w:val="nil"/>
              <w:bottom w:val="nil"/>
            </w:tcBorders>
          </w:tcPr>
          <w:p w14:paraId="594D0CD9" w14:textId="0F7A937B" w:rsidR="00290A4B" w:rsidRPr="00455214" w:rsidRDefault="00D62268" w:rsidP="00290A4B">
            <w:pPr>
              <w:rPr>
                <w:rFonts w:ascii="Arial" w:hAnsi="Arial" w:cs="Arial"/>
                <w:sz w:val="20"/>
                <w:szCs w:val="20"/>
                <w:lang w:val="en-GB"/>
              </w:rPr>
            </w:pPr>
            <w:r w:rsidRPr="00D62268">
              <w:rPr>
                <w:rFonts w:ascii="Arial" w:hAnsi="Arial" w:cs="Arial"/>
                <w:color w:val="000000" w:themeColor="text1"/>
                <w:sz w:val="20"/>
                <w:szCs w:val="20"/>
              </w:rPr>
              <w:t>The</w:t>
            </w:r>
            <w:r w:rsidR="00455214">
              <w:rPr>
                <w:rFonts w:ascii="Arial" w:hAnsi="Arial" w:cs="Arial"/>
                <w:color w:val="000000" w:themeColor="text1"/>
                <w:sz w:val="20"/>
                <w:szCs w:val="20"/>
              </w:rPr>
              <w:t xml:space="preserve"> proposal was seconded by Cllr Field.  Following a show of hands, it was </w:t>
            </w:r>
            <w:r w:rsidR="00455214" w:rsidRPr="00455214">
              <w:rPr>
                <w:rFonts w:ascii="Arial" w:hAnsi="Arial" w:cs="Arial"/>
                <w:b/>
                <w:bCs/>
                <w:color w:val="000000" w:themeColor="text1"/>
                <w:sz w:val="20"/>
                <w:szCs w:val="20"/>
              </w:rPr>
              <w:t xml:space="preserve">RESOLVED </w:t>
            </w:r>
            <w:r w:rsidRPr="00D62268">
              <w:rPr>
                <w:rFonts w:ascii="Arial" w:hAnsi="Arial" w:cs="Arial"/>
                <w:color w:val="000000" w:themeColor="text1"/>
                <w:sz w:val="20"/>
                <w:szCs w:val="20"/>
              </w:rPr>
              <w:t>t</w:t>
            </w:r>
            <w:r w:rsidR="00290A4B" w:rsidRPr="00777FBC">
              <w:rPr>
                <w:rFonts w:ascii="Arial" w:hAnsi="Arial" w:cs="Arial"/>
                <w:color w:val="000000" w:themeColor="text1"/>
                <w:sz w:val="20"/>
                <w:szCs w:val="20"/>
                <w:lang w:val="en-GB"/>
              </w:rPr>
              <w:t>hat members approve the cost and instruct the Clerk to issue a Purchase Order for the works to commence as soon as possible</w:t>
            </w:r>
            <w:r w:rsidR="00455214" w:rsidRPr="00455214">
              <w:rPr>
                <w:rFonts w:ascii="Arial" w:hAnsi="Arial" w:cs="Arial"/>
                <w:b/>
                <w:bCs/>
                <w:sz w:val="20"/>
                <w:szCs w:val="20"/>
                <w:lang w:val="en-GB"/>
              </w:rPr>
              <w:t>.</w:t>
            </w:r>
          </w:p>
          <w:p w14:paraId="51AAFC31" w14:textId="7BF2C7A1" w:rsidR="00290A4B" w:rsidRPr="00B460F2" w:rsidRDefault="00290A4B" w:rsidP="00290A4B">
            <w:pPr>
              <w:jc w:val="both"/>
              <w:rPr>
                <w:rFonts w:ascii="Arial" w:hAnsi="Arial" w:cs="Arial"/>
                <w:sz w:val="20"/>
                <w:szCs w:val="20"/>
              </w:rPr>
            </w:pPr>
            <w:r w:rsidRPr="00777FBC">
              <w:rPr>
                <w:rFonts w:ascii="Arial" w:hAnsi="Arial" w:cs="Arial"/>
                <w:b/>
                <w:bCs/>
                <w:color w:val="EE0000"/>
                <w:sz w:val="20"/>
                <w:szCs w:val="20"/>
              </w:rPr>
              <w:t xml:space="preserve"> </w:t>
            </w:r>
          </w:p>
        </w:tc>
      </w:tr>
      <w:tr w:rsidR="00290A4B" w:rsidRPr="008712AA" w14:paraId="51FBD424" w14:textId="77777777" w:rsidTr="00D62268">
        <w:trPr>
          <w:trHeight w:val="273"/>
        </w:trPr>
        <w:tc>
          <w:tcPr>
            <w:tcW w:w="846" w:type="dxa"/>
            <w:tcBorders>
              <w:top w:val="single" w:sz="4" w:space="0" w:color="auto"/>
              <w:bottom w:val="nil"/>
            </w:tcBorders>
          </w:tcPr>
          <w:p w14:paraId="362A91D8" w14:textId="1A32E997" w:rsidR="00290A4B" w:rsidRDefault="00290A4B" w:rsidP="00290A4B">
            <w:pPr>
              <w:jc w:val="both"/>
              <w:rPr>
                <w:rFonts w:ascii="Arial" w:eastAsia="Times New Roman" w:hAnsi="Arial" w:cs="Arial"/>
                <w:sz w:val="20"/>
                <w:szCs w:val="20"/>
              </w:rPr>
            </w:pPr>
            <w:r>
              <w:rPr>
                <w:rFonts w:ascii="Arial" w:eastAsia="Times New Roman" w:hAnsi="Arial" w:cs="Arial"/>
                <w:sz w:val="20"/>
                <w:szCs w:val="20"/>
              </w:rPr>
              <w:t>13</w:t>
            </w:r>
          </w:p>
        </w:tc>
        <w:tc>
          <w:tcPr>
            <w:tcW w:w="8170" w:type="dxa"/>
            <w:tcBorders>
              <w:top w:val="single" w:sz="4" w:space="0" w:color="auto"/>
              <w:bottom w:val="nil"/>
            </w:tcBorders>
          </w:tcPr>
          <w:p w14:paraId="1A29D5CD" w14:textId="237925B8" w:rsidR="00290A4B" w:rsidRDefault="00290A4B" w:rsidP="00290A4B">
            <w:pPr>
              <w:jc w:val="both"/>
              <w:rPr>
                <w:rFonts w:ascii="Arial" w:hAnsi="Arial" w:cs="Arial"/>
                <w:b/>
                <w:bCs/>
                <w:sz w:val="20"/>
                <w:szCs w:val="20"/>
              </w:rPr>
            </w:pPr>
            <w:r w:rsidRPr="0084073F">
              <w:rPr>
                <w:rFonts w:ascii="Arial" w:eastAsia="Times New Roman" w:hAnsi="Arial" w:cs="Arial"/>
                <w:b/>
                <w:bCs/>
                <w:sz w:val="20"/>
                <w:szCs w:val="20"/>
              </w:rPr>
              <w:t xml:space="preserve">Councillors’ proposals and notes to Council – </w:t>
            </w:r>
            <w:r w:rsidRPr="0084073F">
              <w:rPr>
                <w:rFonts w:ascii="Arial" w:eastAsia="Times New Roman" w:hAnsi="Arial" w:cs="Arial"/>
                <w:sz w:val="20"/>
                <w:szCs w:val="20"/>
              </w:rPr>
              <w:t>to be proposed, seconded and voted on</w:t>
            </w:r>
          </w:p>
        </w:tc>
      </w:tr>
      <w:tr w:rsidR="00290A4B" w:rsidRPr="008712AA" w14:paraId="42560BD1" w14:textId="77777777" w:rsidTr="008B37E1">
        <w:trPr>
          <w:trHeight w:val="427"/>
        </w:trPr>
        <w:tc>
          <w:tcPr>
            <w:tcW w:w="846" w:type="dxa"/>
            <w:tcBorders>
              <w:top w:val="nil"/>
              <w:bottom w:val="nil"/>
            </w:tcBorders>
          </w:tcPr>
          <w:p w14:paraId="47EDCC8E" w14:textId="77777777" w:rsidR="00290A4B" w:rsidRDefault="00290A4B" w:rsidP="00290A4B">
            <w:pPr>
              <w:jc w:val="both"/>
              <w:rPr>
                <w:rFonts w:ascii="Arial" w:eastAsia="Times New Roman" w:hAnsi="Arial" w:cs="Arial"/>
                <w:sz w:val="20"/>
                <w:szCs w:val="20"/>
              </w:rPr>
            </w:pPr>
          </w:p>
        </w:tc>
        <w:tc>
          <w:tcPr>
            <w:tcW w:w="8170" w:type="dxa"/>
            <w:tcBorders>
              <w:top w:val="nil"/>
              <w:bottom w:val="nil"/>
            </w:tcBorders>
          </w:tcPr>
          <w:p w14:paraId="6ECA1CA1" w14:textId="77777777" w:rsidR="00290A4B" w:rsidRPr="0084073F" w:rsidRDefault="00290A4B" w:rsidP="00290A4B">
            <w:pPr>
              <w:jc w:val="both"/>
              <w:rPr>
                <w:rFonts w:ascii="Arial" w:eastAsia="Times New Roman" w:hAnsi="Arial" w:cs="Arial"/>
                <w:b/>
                <w:bCs/>
                <w:noProof/>
                <w:sz w:val="20"/>
                <w:szCs w:val="20"/>
              </w:rPr>
            </w:pPr>
            <w:r w:rsidRPr="0084073F">
              <w:rPr>
                <w:rFonts w:ascii="Arial" w:eastAsia="Times New Roman" w:hAnsi="Arial" w:cs="Arial"/>
                <w:b/>
                <w:bCs/>
                <w:noProof/>
                <w:sz w:val="20"/>
                <w:szCs w:val="20"/>
              </w:rPr>
              <w:t>Business matters – updates only – no financial decisions listed</w:t>
            </w:r>
          </w:p>
          <w:p w14:paraId="08CD2D78" w14:textId="77777777" w:rsidR="00290A4B" w:rsidRPr="0084073F" w:rsidRDefault="00290A4B" w:rsidP="00290A4B">
            <w:pPr>
              <w:jc w:val="both"/>
              <w:rPr>
                <w:rFonts w:ascii="Arial" w:eastAsia="Times New Roman" w:hAnsi="Arial" w:cs="Arial"/>
                <w:b/>
                <w:bCs/>
                <w:sz w:val="20"/>
                <w:szCs w:val="20"/>
              </w:rPr>
            </w:pPr>
          </w:p>
        </w:tc>
      </w:tr>
      <w:tr w:rsidR="00290A4B" w:rsidRPr="008712AA" w14:paraId="371D4064" w14:textId="77777777" w:rsidTr="008B37E1">
        <w:trPr>
          <w:trHeight w:val="427"/>
        </w:trPr>
        <w:tc>
          <w:tcPr>
            <w:tcW w:w="846" w:type="dxa"/>
            <w:tcBorders>
              <w:top w:val="nil"/>
              <w:bottom w:val="nil"/>
            </w:tcBorders>
          </w:tcPr>
          <w:p w14:paraId="00FC273D" w14:textId="5A3B4F7E" w:rsidR="00290A4B" w:rsidRDefault="00290A4B" w:rsidP="00290A4B">
            <w:pPr>
              <w:jc w:val="both"/>
              <w:rPr>
                <w:rFonts w:ascii="Arial" w:eastAsia="Times New Roman" w:hAnsi="Arial" w:cs="Arial"/>
                <w:sz w:val="20"/>
                <w:szCs w:val="20"/>
              </w:rPr>
            </w:pPr>
            <w:r>
              <w:rPr>
                <w:rFonts w:ascii="Arial" w:eastAsia="Times New Roman" w:hAnsi="Arial" w:cs="Arial"/>
                <w:sz w:val="20"/>
                <w:szCs w:val="20"/>
              </w:rPr>
              <w:t>13.</w:t>
            </w:r>
            <w:r w:rsidR="001D1166">
              <w:rPr>
                <w:rFonts w:ascii="Arial" w:eastAsia="Times New Roman" w:hAnsi="Arial" w:cs="Arial"/>
                <w:sz w:val="20"/>
                <w:szCs w:val="20"/>
              </w:rPr>
              <w:t>1</w:t>
            </w:r>
          </w:p>
        </w:tc>
        <w:tc>
          <w:tcPr>
            <w:tcW w:w="8170" w:type="dxa"/>
            <w:tcBorders>
              <w:top w:val="nil"/>
              <w:bottom w:val="nil"/>
            </w:tcBorders>
          </w:tcPr>
          <w:p w14:paraId="6479FE4A" w14:textId="508450D7" w:rsidR="00290A4B" w:rsidRPr="0084073F" w:rsidRDefault="002E5932" w:rsidP="00290A4B">
            <w:pPr>
              <w:jc w:val="both"/>
              <w:rPr>
                <w:rFonts w:ascii="Arial" w:eastAsia="Times New Roman" w:hAnsi="Arial" w:cs="Arial"/>
                <w:b/>
                <w:bCs/>
                <w:noProof/>
                <w:sz w:val="20"/>
                <w:szCs w:val="20"/>
              </w:rPr>
            </w:pPr>
            <w:r w:rsidRPr="00777FBC">
              <w:rPr>
                <w:rFonts w:ascii="Arial" w:hAnsi="Arial" w:cs="Arial"/>
                <w:color w:val="000000" w:themeColor="text1"/>
                <w:sz w:val="20"/>
                <w:szCs w:val="20"/>
              </w:rPr>
              <w:t>Cllr Andrews propose</w:t>
            </w:r>
            <w:r>
              <w:rPr>
                <w:rFonts w:ascii="Arial" w:hAnsi="Arial" w:cs="Arial"/>
                <w:color w:val="000000" w:themeColor="text1"/>
                <w:sz w:val="20"/>
                <w:szCs w:val="20"/>
              </w:rPr>
              <w:t>d</w:t>
            </w:r>
            <w:r w:rsidRPr="00777FBC">
              <w:rPr>
                <w:rFonts w:ascii="Arial" w:hAnsi="Arial" w:cs="Arial"/>
                <w:color w:val="000000" w:themeColor="text1"/>
                <w:sz w:val="20"/>
                <w:szCs w:val="20"/>
              </w:rPr>
              <w:t xml:space="preserve"> that</w:t>
            </w:r>
            <w:r w:rsidR="009B2832">
              <w:rPr>
                <w:rFonts w:ascii="Arial" w:hAnsi="Arial" w:cs="Arial"/>
                <w:color w:val="000000" w:themeColor="text1"/>
                <w:sz w:val="20"/>
                <w:szCs w:val="20"/>
              </w:rPr>
              <w:t xml:space="preserve"> the Internal Controls Statement</w:t>
            </w:r>
            <w:r w:rsidRPr="00777FBC">
              <w:rPr>
                <w:rFonts w:ascii="Arial" w:hAnsi="Arial" w:cs="Arial"/>
                <w:color w:val="000000" w:themeColor="text1"/>
                <w:sz w:val="20"/>
                <w:szCs w:val="20"/>
              </w:rPr>
              <w:t xml:space="preserve"> policy, which has been reviewed by  members, be ratified.</w:t>
            </w:r>
          </w:p>
        </w:tc>
      </w:tr>
      <w:tr w:rsidR="009B2832" w:rsidRPr="008712AA" w14:paraId="7C181201" w14:textId="77777777" w:rsidTr="008B37E1">
        <w:trPr>
          <w:trHeight w:val="427"/>
        </w:trPr>
        <w:tc>
          <w:tcPr>
            <w:tcW w:w="846" w:type="dxa"/>
            <w:tcBorders>
              <w:top w:val="nil"/>
              <w:bottom w:val="nil"/>
            </w:tcBorders>
          </w:tcPr>
          <w:p w14:paraId="4DA7B1AA" w14:textId="77777777" w:rsidR="009B2832" w:rsidRDefault="009B2832" w:rsidP="00290A4B">
            <w:pPr>
              <w:jc w:val="both"/>
              <w:rPr>
                <w:rFonts w:ascii="Arial" w:eastAsia="Times New Roman" w:hAnsi="Arial" w:cs="Arial"/>
                <w:sz w:val="20"/>
                <w:szCs w:val="20"/>
              </w:rPr>
            </w:pPr>
          </w:p>
        </w:tc>
        <w:tc>
          <w:tcPr>
            <w:tcW w:w="8170" w:type="dxa"/>
            <w:tcBorders>
              <w:top w:val="nil"/>
              <w:bottom w:val="nil"/>
            </w:tcBorders>
          </w:tcPr>
          <w:p w14:paraId="2C841C30" w14:textId="77777777" w:rsidR="009B2832" w:rsidRDefault="009B2832" w:rsidP="00290A4B">
            <w:pPr>
              <w:jc w:val="both"/>
              <w:rPr>
                <w:rFonts w:ascii="Arial" w:eastAsia="Times New Roman" w:hAnsi="Arial" w:cs="Arial"/>
                <w:b/>
                <w:bCs/>
                <w:noProof/>
                <w:sz w:val="20"/>
                <w:szCs w:val="20"/>
              </w:rPr>
            </w:pPr>
          </w:p>
          <w:p w14:paraId="355795BC" w14:textId="59457078" w:rsidR="00EF381C" w:rsidRDefault="00ED261F" w:rsidP="00290A4B">
            <w:pPr>
              <w:jc w:val="both"/>
              <w:rPr>
                <w:rFonts w:ascii="Arial" w:eastAsia="Times New Roman" w:hAnsi="Arial" w:cs="Arial"/>
                <w:b/>
                <w:bCs/>
                <w:noProof/>
                <w:sz w:val="20"/>
                <w:szCs w:val="20"/>
              </w:rPr>
            </w:pPr>
            <w:r w:rsidRPr="00ED261F">
              <w:rPr>
                <w:rFonts w:ascii="Arial" w:eastAsia="Times New Roman" w:hAnsi="Arial" w:cs="Arial"/>
                <w:noProof/>
                <w:sz w:val="20"/>
                <w:szCs w:val="20"/>
              </w:rPr>
              <w:t xml:space="preserve">The </w:t>
            </w:r>
            <w:r w:rsidR="00827827">
              <w:rPr>
                <w:rFonts w:ascii="Arial" w:eastAsia="Times New Roman" w:hAnsi="Arial" w:cs="Arial"/>
                <w:noProof/>
                <w:sz w:val="20"/>
                <w:szCs w:val="20"/>
              </w:rPr>
              <w:t xml:space="preserve">proposal was seconded by Cllr Rouse.  Following a show of hands, it was </w:t>
            </w:r>
            <w:r w:rsidR="00827827" w:rsidRPr="00355F5B">
              <w:rPr>
                <w:rFonts w:ascii="Arial" w:eastAsia="Times New Roman" w:hAnsi="Arial" w:cs="Arial"/>
                <w:b/>
                <w:bCs/>
                <w:noProof/>
                <w:sz w:val="20"/>
                <w:szCs w:val="20"/>
              </w:rPr>
              <w:t>RESOLVED</w:t>
            </w:r>
            <w:r w:rsidR="00827827">
              <w:rPr>
                <w:rFonts w:ascii="Arial" w:eastAsia="Times New Roman" w:hAnsi="Arial" w:cs="Arial"/>
                <w:noProof/>
                <w:sz w:val="20"/>
                <w:szCs w:val="20"/>
              </w:rPr>
              <w:t xml:space="preserve"> </w:t>
            </w:r>
            <w:r w:rsidRPr="00ED261F">
              <w:rPr>
                <w:rFonts w:ascii="Arial" w:eastAsia="Times New Roman" w:hAnsi="Arial" w:cs="Arial"/>
                <w:noProof/>
                <w:sz w:val="20"/>
                <w:szCs w:val="20"/>
              </w:rPr>
              <w:t>to</w:t>
            </w:r>
            <w:r w:rsidR="00EF381C" w:rsidRPr="00ED261F">
              <w:rPr>
                <w:rFonts w:ascii="Arial" w:eastAsia="Times New Roman" w:hAnsi="Arial" w:cs="Arial"/>
                <w:noProof/>
                <w:sz w:val="20"/>
                <w:szCs w:val="20"/>
              </w:rPr>
              <w:t xml:space="preserve"> approve and adopt the Internal Controls Statement Policy</w:t>
            </w:r>
            <w:r w:rsidR="00355F5B">
              <w:rPr>
                <w:rFonts w:ascii="Arial" w:eastAsia="Times New Roman" w:hAnsi="Arial" w:cs="Arial"/>
                <w:noProof/>
                <w:sz w:val="20"/>
                <w:szCs w:val="20"/>
              </w:rPr>
              <w:t>.</w:t>
            </w:r>
          </w:p>
        </w:tc>
      </w:tr>
      <w:tr w:rsidR="00290A4B" w:rsidRPr="008712AA" w14:paraId="1C7244B2" w14:textId="77777777" w:rsidTr="00ED261F">
        <w:trPr>
          <w:trHeight w:val="157"/>
        </w:trPr>
        <w:tc>
          <w:tcPr>
            <w:tcW w:w="846" w:type="dxa"/>
            <w:tcBorders>
              <w:top w:val="nil"/>
              <w:bottom w:val="single" w:sz="4" w:space="0" w:color="auto"/>
            </w:tcBorders>
          </w:tcPr>
          <w:p w14:paraId="2D5639DF" w14:textId="77777777" w:rsidR="00290A4B" w:rsidRDefault="00290A4B" w:rsidP="00290A4B">
            <w:pPr>
              <w:jc w:val="both"/>
              <w:rPr>
                <w:rFonts w:ascii="Arial" w:eastAsia="Times New Roman" w:hAnsi="Arial" w:cs="Arial"/>
                <w:sz w:val="20"/>
                <w:szCs w:val="20"/>
              </w:rPr>
            </w:pPr>
          </w:p>
        </w:tc>
        <w:tc>
          <w:tcPr>
            <w:tcW w:w="8170" w:type="dxa"/>
            <w:tcBorders>
              <w:top w:val="nil"/>
              <w:bottom w:val="single" w:sz="4" w:space="0" w:color="auto"/>
            </w:tcBorders>
          </w:tcPr>
          <w:p w14:paraId="5FF6DC67" w14:textId="77777777" w:rsidR="00D1137C" w:rsidRDefault="00D1137C" w:rsidP="00355F5B">
            <w:pPr>
              <w:jc w:val="both"/>
              <w:rPr>
                <w:rFonts w:ascii="Arial" w:eastAsia="Times New Roman" w:hAnsi="Arial" w:cs="Arial"/>
                <w:b/>
                <w:bCs/>
                <w:noProof/>
                <w:sz w:val="20"/>
                <w:szCs w:val="20"/>
              </w:rPr>
            </w:pPr>
          </w:p>
        </w:tc>
      </w:tr>
      <w:tr w:rsidR="00D1137C" w:rsidRPr="008712AA" w14:paraId="380A441E" w14:textId="77777777" w:rsidTr="00ED261F">
        <w:trPr>
          <w:trHeight w:val="68"/>
        </w:trPr>
        <w:tc>
          <w:tcPr>
            <w:tcW w:w="846" w:type="dxa"/>
            <w:tcBorders>
              <w:top w:val="single" w:sz="4" w:space="0" w:color="auto"/>
              <w:bottom w:val="nil"/>
            </w:tcBorders>
          </w:tcPr>
          <w:p w14:paraId="781D076B" w14:textId="6704C05C" w:rsidR="00D1137C" w:rsidRDefault="00D1137C" w:rsidP="00D1137C">
            <w:pPr>
              <w:jc w:val="both"/>
              <w:rPr>
                <w:rFonts w:ascii="Arial" w:eastAsia="Times New Roman" w:hAnsi="Arial" w:cs="Arial"/>
                <w:sz w:val="20"/>
                <w:szCs w:val="20"/>
              </w:rPr>
            </w:pPr>
            <w:r>
              <w:rPr>
                <w:rFonts w:ascii="Arial" w:eastAsia="Times New Roman" w:hAnsi="Arial" w:cs="Arial"/>
                <w:sz w:val="20"/>
                <w:szCs w:val="20"/>
              </w:rPr>
              <w:t>13.2</w:t>
            </w:r>
          </w:p>
        </w:tc>
        <w:tc>
          <w:tcPr>
            <w:tcW w:w="8170" w:type="dxa"/>
            <w:tcBorders>
              <w:top w:val="single" w:sz="4" w:space="0" w:color="auto"/>
              <w:bottom w:val="nil"/>
            </w:tcBorders>
          </w:tcPr>
          <w:p w14:paraId="73093484" w14:textId="77777777" w:rsidR="00D1137C" w:rsidRPr="00777FBC" w:rsidRDefault="00D1137C" w:rsidP="00D1137C">
            <w:pPr>
              <w:rPr>
                <w:rFonts w:ascii="Arial" w:hAnsi="Arial" w:cs="Arial"/>
                <w:b/>
                <w:bCs/>
                <w:sz w:val="20"/>
                <w:szCs w:val="20"/>
              </w:rPr>
            </w:pPr>
            <w:r w:rsidRPr="00777FBC">
              <w:rPr>
                <w:rFonts w:ascii="Arial" w:hAnsi="Arial" w:cs="Arial"/>
                <w:b/>
                <w:bCs/>
                <w:sz w:val="20"/>
                <w:szCs w:val="20"/>
              </w:rPr>
              <w:t>Year-End Finance &amp; Governance 2025/26</w:t>
            </w:r>
          </w:p>
          <w:p w14:paraId="4330A5B6" w14:textId="77777777" w:rsidR="00D1137C" w:rsidRPr="00777FBC" w:rsidRDefault="00D1137C" w:rsidP="00D1137C">
            <w:pPr>
              <w:rPr>
                <w:rFonts w:ascii="Arial" w:hAnsi="Arial" w:cs="Arial"/>
                <w:b/>
                <w:bCs/>
                <w:sz w:val="20"/>
                <w:szCs w:val="20"/>
              </w:rPr>
            </w:pPr>
          </w:p>
          <w:p w14:paraId="3C521767" w14:textId="71FB9491" w:rsidR="00D1137C" w:rsidRPr="00777FBC" w:rsidRDefault="00D1137C" w:rsidP="00D1137C">
            <w:pPr>
              <w:rPr>
                <w:rFonts w:ascii="Arial" w:hAnsi="Arial" w:cs="Arial"/>
                <w:sz w:val="20"/>
                <w:szCs w:val="20"/>
              </w:rPr>
            </w:pPr>
            <w:r w:rsidRPr="00777FBC">
              <w:rPr>
                <w:rFonts w:ascii="Arial" w:hAnsi="Arial" w:cs="Arial"/>
                <w:sz w:val="20"/>
                <w:szCs w:val="20"/>
              </w:rPr>
              <w:t>Members ha</w:t>
            </w:r>
            <w:r w:rsidR="009E75D8">
              <w:rPr>
                <w:rFonts w:ascii="Arial" w:hAnsi="Arial" w:cs="Arial"/>
                <w:sz w:val="20"/>
                <w:szCs w:val="20"/>
              </w:rPr>
              <w:t>d</w:t>
            </w:r>
            <w:r w:rsidRPr="00777FBC">
              <w:rPr>
                <w:rFonts w:ascii="Arial" w:hAnsi="Arial" w:cs="Arial"/>
                <w:sz w:val="20"/>
                <w:szCs w:val="20"/>
              </w:rPr>
              <w:t xml:space="preserve"> reviewed the year-end governance and financial documents in advance.</w:t>
            </w:r>
          </w:p>
          <w:p w14:paraId="34588D8E" w14:textId="77777777" w:rsidR="00D1137C" w:rsidRPr="00777FBC" w:rsidRDefault="00D1137C" w:rsidP="00D1137C">
            <w:pPr>
              <w:rPr>
                <w:rFonts w:ascii="Arial" w:hAnsi="Arial" w:cs="Arial"/>
                <w:b/>
                <w:bCs/>
                <w:sz w:val="20"/>
                <w:szCs w:val="20"/>
              </w:rPr>
            </w:pPr>
          </w:p>
          <w:p w14:paraId="443B50D6" w14:textId="46CF5492" w:rsidR="00D1137C" w:rsidRPr="00777FBC" w:rsidRDefault="00D1137C">
            <w:pPr>
              <w:pStyle w:val="ListParagraph"/>
              <w:numPr>
                <w:ilvl w:val="0"/>
                <w:numId w:val="7"/>
              </w:numPr>
              <w:spacing w:line="240" w:lineRule="auto"/>
              <w:rPr>
                <w:rFonts w:ascii="Arial" w:hAnsi="Arial" w:cs="Arial"/>
                <w:sz w:val="20"/>
                <w:szCs w:val="20"/>
              </w:rPr>
            </w:pPr>
            <w:r w:rsidRPr="00777FBC">
              <w:rPr>
                <w:rFonts w:ascii="Arial" w:hAnsi="Arial" w:cs="Arial"/>
                <w:sz w:val="20"/>
                <w:szCs w:val="20"/>
              </w:rPr>
              <w:t>The Internal Auditor’s Report for 2025/26</w:t>
            </w:r>
            <w:r w:rsidR="00D14273">
              <w:rPr>
                <w:rFonts w:ascii="Arial" w:hAnsi="Arial" w:cs="Arial"/>
                <w:sz w:val="20"/>
                <w:szCs w:val="20"/>
              </w:rPr>
              <w:t xml:space="preserve"> was received and noted.</w:t>
            </w:r>
          </w:p>
          <w:p w14:paraId="3298E9D3" w14:textId="77777777" w:rsidR="00D1137C" w:rsidRPr="00777FBC" w:rsidRDefault="00D1137C" w:rsidP="00D1137C">
            <w:pPr>
              <w:pStyle w:val="ListParagraph"/>
              <w:rPr>
                <w:rFonts w:ascii="Arial" w:hAnsi="Arial" w:cs="Arial"/>
                <w:sz w:val="20"/>
                <w:szCs w:val="20"/>
              </w:rPr>
            </w:pPr>
          </w:p>
          <w:p w14:paraId="2F4F1374" w14:textId="7B61135B" w:rsidR="00D1137C" w:rsidRPr="00777FBC" w:rsidRDefault="00544B8C">
            <w:pPr>
              <w:pStyle w:val="ListParagraph"/>
              <w:numPr>
                <w:ilvl w:val="0"/>
                <w:numId w:val="7"/>
              </w:numPr>
              <w:spacing w:line="240" w:lineRule="auto"/>
              <w:rPr>
                <w:rFonts w:ascii="Arial" w:hAnsi="Arial" w:cs="Arial"/>
                <w:sz w:val="20"/>
                <w:szCs w:val="20"/>
              </w:rPr>
            </w:pPr>
            <w:r>
              <w:rPr>
                <w:rFonts w:ascii="Arial" w:hAnsi="Arial" w:cs="Arial"/>
                <w:sz w:val="20"/>
                <w:szCs w:val="20"/>
              </w:rPr>
              <w:t xml:space="preserve">It was </w:t>
            </w:r>
            <w:r w:rsidRPr="00544B8C">
              <w:rPr>
                <w:rFonts w:ascii="Arial" w:hAnsi="Arial" w:cs="Arial"/>
                <w:b/>
                <w:bCs/>
                <w:sz w:val="20"/>
                <w:szCs w:val="20"/>
              </w:rPr>
              <w:t>RESOLVED</w:t>
            </w:r>
            <w:r>
              <w:rPr>
                <w:rFonts w:ascii="Arial" w:hAnsi="Arial" w:cs="Arial"/>
                <w:sz w:val="20"/>
                <w:szCs w:val="20"/>
              </w:rPr>
              <w:t xml:space="preserve"> to </w:t>
            </w:r>
            <w:r w:rsidR="00D1137C" w:rsidRPr="00777FBC">
              <w:rPr>
                <w:rFonts w:ascii="Arial" w:hAnsi="Arial" w:cs="Arial"/>
                <w:sz w:val="20"/>
                <w:szCs w:val="20"/>
              </w:rPr>
              <w:t>approve the Annual Governance Statement (Section 1 of the AGAR) for 2025/26</w:t>
            </w:r>
            <w:r w:rsidR="00DD2B2C">
              <w:rPr>
                <w:rFonts w:ascii="Arial" w:hAnsi="Arial" w:cs="Arial"/>
                <w:sz w:val="20"/>
                <w:szCs w:val="20"/>
              </w:rPr>
              <w:t xml:space="preserve">.  The </w:t>
            </w:r>
            <w:r w:rsidR="00945343">
              <w:rPr>
                <w:rFonts w:ascii="Arial" w:hAnsi="Arial" w:cs="Arial"/>
                <w:sz w:val="20"/>
                <w:szCs w:val="20"/>
              </w:rPr>
              <w:t>C</w:t>
            </w:r>
            <w:r w:rsidR="00DD2B2C">
              <w:rPr>
                <w:rFonts w:ascii="Arial" w:hAnsi="Arial" w:cs="Arial"/>
                <w:sz w:val="20"/>
                <w:szCs w:val="20"/>
              </w:rPr>
              <w:t>hair was authorised to sign.</w:t>
            </w:r>
          </w:p>
          <w:p w14:paraId="07AA0DC7" w14:textId="77777777" w:rsidR="00D1137C" w:rsidRPr="00777FBC" w:rsidRDefault="00D1137C" w:rsidP="00D1137C">
            <w:pPr>
              <w:pStyle w:val="ListParagraph"/>
              <w:rPr>
                <w:rFonts w:ascii="Arial" w:hAnsi="Arial" w:cs="Arial"/>
                <w:sz w:val="20"/>
                <w:szCs w:val="20"/>
              </w:rPr>
            </w:pPr>
          </w:p>
          <w:p w14:paraId="1A5A790B" w14:textId="77777777" w:rsidR="00825A91" w:rsidRDefault="00825A91">
            <w:pPr>
              <w:pStyle w:val="ListParagraph"/>
              <w:numPr>
                <w:ilvl w:val="0"/>
                <w:numId w:val="7"/>
              </w:numPr>
              <w:spacing w:line="240" w:lineRule="auto"/>
              <w:rPr>
                <w:rFonts w:ascii="Arial" w:hAnsi="Arial" w:cs="Arial"/>
                <w:sz w:val="20"/>
                <w:szCs w:val="20"/>
                <w:lang w:val="en-GB"/>
              </w:rPr>
            </w:pPr>
            <w:r w:rsidRPr="00825A91">
              <w:rPr>
                <w:rFonts w:ascii="Arial" w:hAnsi="Arial" w:cs="Arial"/>
                <w:sz w:val="20"/>
                <w:szCs w:val="20"/>
                <w:lang w:val="en-GB"/>
              </w:rPr>
              <w:t>The Accounting Statements, having been certified and signed by the Responsible Financial Officer, were considered.</w:t>
            </w:r>
          </w:p>
          <w:p w14:paraId="6EE8A2E0" w14:textId="77777777" w:rsidR="00176A0C" w:rsidRPr="00176A0C" w:rsidRDefault="00176A0C" w:rsidP="00176A0C">
            <w:pPr>
              <w:pStyle w:val="ListParagraph"/>
              <w:rPr>
                <w:rFonts w:ascii="Arial" w:hAnsi="Arial" w:cs="Arial"/>
                <w:sz w:val="20"/>
                <w:szCs w:val="20"/>
                <w:lang w:val="en-GB"/>
              </w:rPr>
            </w:pPr>
          </w:p>
          <w:p w14:paraId="21DF4D75" w14:textId="1F68BBC3" w:rsidR="00D1137C" w:rsidRDefault="00DD2B2C" w:rsidP="00176A0C">
            <w:pPr>
              <w:pStyle w:val="ListParagraph"/>
              <w:spacing w:line="240" w:lineRule="auto"/>
              <w:rPr>
                <w:rFonts w:ascii="Arial" w:hAnsi="Arial" w:cs="Arial"/>
                <w:sz w:val="20"/>
                <w:szCs w:val="20"/>
              </w:rPr>
            </w:pPr>
            <w:r>
              <w:rPr>
                <w:rFonts w:ascii="Arial" w:hAnsi="Arial" w:cs="Arial"/>
                <w:sz w:val="20"/>
                <w:szCs w:val="20"/>
              </w:rPr>
              <w:t xml:space="preserve">It was </w:t>
            </w:r>
            <w:r w:rsidRPr="00DD2B2C">
              <w:rPr>
                <w:rFonts w:ascii="Arial" w:hAnsi="Arial" w:cs="Arial"/>
                <w:b/>
                <w:bCs/>
                <w:sz w:val="20"/>
                <w:szCs w:val="20"/>
              </w:rPr>
              <w:t>RESOLVED</w:t>
            </w:r>
            <w:r>
              <w:rPr>
                <w:rFonts w:ascii="Arial" w:hAnsi="Arial" w:cs="Arial"/>
                <w:sz w:val="20"/>
                <w:szCs w:val="20"/>
              </w:rPr>
              <w:t xml:space="preserve"> to </w:t>
            </w:r>
            <w:r w:rsidR="00D1137C" w:rsidRPr="00777FBC">
              <w:rPr>
                <w:rFonts w:ascii="Arial" w:hAnsi="Arial" w:cs="Arial"/>
                <w:sz w:val="20"/>
                <w:szCs w:val="20"/>
              </w:rPr>
              <w:t>approve the Accounting Statements (Section 2 of the AGAR) for 2025/26</w:t>
            </w:r>
            <w:r>
              <w:rPr>
                <w:rFonts w:ascii="Arial" w:hAnsi="Arial" w:cs="Arial"/>
                <w:sz w:val="20"/>
                <w:szCs w:val="20"/>
              </w:rPr>
              <w:t xml:space="preserve">.  The </w:t>
            </w:r>
            <w:r w:rsidR="00945343">
              <w:rPr>
                <w:rFonts w:ascii="Arial" w:hAnsi="Arial" w:cs="Arial"/>
                <w:sz w:val="20"/>
                <w:szCs w:val="20"/>
              </w:rPr>
              <w:t>C</w:t>
            </w:r>
            <w:r>
              <w:rPr>
                <w:rFonts w:ascii="Arial" w:hAnsi="Arial" w:cs="Arial"/>
                <w:sz w:val="20"/>
                <w:szCs w:val="20"/>
              </w:rPr>
              <w:t>hair was authorised to sign the statement</w:t>
            </w:r>
            <w:r w:rsidR="002B109A">
              <w:rPr>
                <w:rFonts w:ascii="Arial" w:hAnsi="Arial" w:cs="Arial"/>
                <w:sz w:val="20"/>
                <w:szCs w:val="20"/>
              </w:rPr>
              <w:t>s</w:t>
            </w:r>
            <w:r w:rsidR="00176A0C">
              <w:rPr>
                <w:rFonts w:ascii="Arial" w:hAnsi="Arial" w:cs="Arial"/>
                <w:sz w:val="20"/>
                <w:szCs w:val="20"/>
              </w:rPr>
              <w:t>.</w:t>
            </w:r>
          </w:p>
          <w:p w14:paraId="36B65655" w14:textId="77777777" w:rsidR="00555E6F" w:rsidRPr="00555E6F" w:rsidRDefault="00555E6F" w:rsidP="00555E6F">
            <w:pPr>
              <w:pStyle w:val="ListParagraph"/>
              <w:rPr>
                <w:rFonts w:ascii="Arial" w:hAnsi="Arial" w:cs="Arial"/>
                <w:sz w:val="20"/>
                <w:szCs w:val="20"/>
              </w:rPr>
            </w:pPr>
          </w:p>
          <w:p w14:paraId="4DB1BD41" w14:textId="4D6676E0" w:rsidR="00555E6F" w:rsidRDefault="001D69C7">
            <w:pPr>
              <w:pStyle w:val="ListParagraph"/>
              <w:numPr>
                <w:ilvl w:val="0"/>
                <w:numId w:val="7"/>
              </w:numPr>
              <w:spacing w:line="240" w:lineRule="auto"/>
              <w:rPr>
                <w:rFonts w:ascii="Arial" w:hAnsi="Arial" w:cs="Arial"/>
                <w:sz w:val="20"/>
                <w:szCs w:val="20"/>
              </w:rPr>
            </w:pPr>
            <w:r w:rsidRPr="009D4837">
              <w:rPr>
                <w:rFonts w:ascii="Arial" w:hAnsi="Arial" w:cs="Arial"/>
                <w:sz w:val="20"/>
                <w:szCs w:val="20"/>
              </w:rPr>
              <w:t xml:space="preserve">The Bank Reconciliation as at 31 March </w:t>
            </w:r>
            <w:r w:rsidR="009D4837" w:rsidRPr="009D4837">
              <w:rPr>
                <w:rFonts w:ascii="Arial" w:hAnsi="Arial" w:cs="Arial"/>
                <w:sz w:val="20"/>
                <w:szCs w:val="20"/>
              </w:rPr>
              <w:t>2026 was received and noted.</w:t>
            </w:r>
          </w:p>
          <w:p w14:paraId="256B3254" w14:textId="77777777" w:rsidR="00C20C02" w:rsidRDefault="00C20C02" w:rsidP="00C20C02">
            <w:pPr>
              <w:pStyle w:val="ListParagraph"/>
              <w:spacing w:line="240" w:lineRule="auto"/>
              <w:rPr>
                <w:rFonts w:ascii="Arial" w:hAnsi="Arial" w:cs="Arial"/>
                <w:sz w:val="20"/>
                <w:szCs w:val="20"/>
              </w:rPr>
            </w:pPr>
          </w:p>
          <w:p w14:paraId="12EC12F8" w14:textId="082CD14B" w:rsidR="007C04B7" w:rsidRDefault="006C042E">
            <w:pPr>
              <w:pStyle w:val="ListParagraph"/>
              <w:numPr>
                <w:ilvl w:val="0"/>
                <w:numId w:val="7"/>
              </w:numPr>
              <w:spacing w:line="240" w:lineRule="auto"/>
              <w:rPr>
                <w:rFonts w:ascii="Arial" w:hAnsi="Arial" w:cs="Arial"/>
                <w:sz w:val="20"/>
                <w:szCs w:val="20"/>
              </w:rPr>
            </w:pPr>
            <w:r>
              <w:rPr>
                <w:rFonts w:ascii="Arial" w:hAnsi="Arial" w:cs="Arial"/>
                <w:sz w:val="20"/>
                <w:szCs w:val="20"/>
              </w:rPr>
              <w:t xml:space="preserve">It was </w:t>
            </w:r>
            <w:r w:rsidRPr="007E080A">
              <w:rPr>
                <w:rFonts w:ascii="Arial" w:hAnsi="Arial" w:cs="Arial"/>
                <w:b/>
                <w:bCs/>
                <w:sz w:val="20"/>
                <w:szCs w:val="20"/>
              </w:rPr>
              <w:t>RESOLVED</w:t>
            </w:r>
            <w:r>
              <w:rPr>
                <w:rFonts w:ascii="Arial" w:hAnsi="Arial" w:cs="Arial"/>
                <w:sz w:val="20"/>
                <w:szCs w:val="20"/>
              </w:rPr>
              <w:t xml:space="preserve"> to approve the Asset Register as at 31 March 2026</w:t>
            </w:r>
            <w:r w:rsidR="007E080A">
              <w:rPr>
                <w:rFonts w:ascii="Arial" w:hAnsi="Arial" w:cs="Arial"/>
                <w:sz w:val="20"/>
                <w:szCs w:val="20"/>
              </w:rPr>
              <w:t>.</w:t>
            </w:r>
          </w:p>
          <w:p w14:paraId="395CD38E" w14:textId="77777777" w:rsidR="007E080A" w:rsidRDefault="007E080A" w:rsidP="007E080A">
            <w:pPr>
              <w:rPr>
                <w:rFonts w:ascii="Arial" w:hAnsi="Arial" w:cs="Arial"/>
                <w:sz w:val="20"/>
                <w:szCs w:val="20"/>
              </w:rPr>
            </w:pPr>
          </w:p>
          <w:p w14:paraId="37035F28" w14:textId="7C485CCA" w:rsidR="007E080A" w:rsidRDefault="007E080A" w:rsidP="007E080A">
            <w:pPr>
              <w:rPr>
                <w:rFonts w:ascii="Arial" w:hAnsi="Arial" w:cs="Arial"/>
                <w:sz w:val="20"/>
                <w:szCs w:val="20"/>
              </w:rPr>
            </w:pPr>
            <w:r>
              <w:rPr>
                <w:rFonts w:ascii="Arial" w:hAnsi="Arial" w:cs="Arial"/>
                <w:sz w:val="20"/>
                <w:szCs w:val="20"/>
              </w:rPr>
              <w:t>The following items were received and noted:</w:t>
            </w:r>
          </w:p>
          <w:p w14:paraId="3C6E6727" w14:textId="77777777" w:rsidR="009D384A" w:rsidRDefault="009D384A" w:rsidP="007E080A">
            <w:pPr>
              <w:rPr>
                <w:rFonts w:ascii="Arial" w:hAnsi="Arial" w:cs="Arial"/>
                <w:sz w:val="20"/>
                <w:szCs w:val="20"/>
              </w:rPr>
            </w:pPr>
          </w:p>
          <w:p w14:paraId="751F7685" w14:textId="77777777" w:rsidR="005275C6" w:rsidRPr="00777FBC" w:rsidRDefault="005275C6">
            <w:pPr>
              <w:pStyle w:val="ListParagraph"/>
              <w:numPr>
                <w:ilvl w:val="0"/>
                <w:numId w:val="7"/>
              </w:numPr>
              <w:spacing w:after="160" w:line="240" w:lineRule="auto"/>
              <w:rPr>
                <w:rFonts w:ascii="Arial" w:hAnsi="Arial" w:cs="Arial"/>
                <w:sz w:val="20"/>
                <w:szCs w:val="20"/>
              </w:rPr>
            </w:pPr>
            <w:r w:rsidRPr="00777FBC">
              <w:rPr>
                <w:rFonts w:ascii="Arial" w:hAnsi="Arial" w:cs="Arial"/>
                <w:sz w:val="20"/>
                <w:szCs w:val="20"/>
              </w:rPr>
              <w:t>Explanation of Variances for 2025/26</w:t>
            </w:r>
          </w:p>
          <w:p w14:paraId="2F75809E" w14:textId="77777777" w:rsidR="00886598" w:rsidRPr="00777FBC" w:rsidRDefault="00886598">
            <w:pPr>
              <w:pStyle w:val="ListParagraph"/>
              <w:numPr>
                <w:ilvl w:val="0"/>
                <w:numId w:val="7"/>
              </w:numPr>
              <w:spacing w:after="160" w:line="240" w:lineRule="auto"/>
              <w:rPr>
                <w:rFonts w:ascii="Arial" w:hAnsi="Arial" w:cs="Arial"/>
                <w:sz w:val="20"/>
                <w:szCs w:val="20"/>
              </w:rPr>
            </w:pPr>
            <w:r w:rsidRPr="00777FBC">
              <w:rPr>
                <w:rFonts w:ascii="Arial" w:hAnsi="Arial" w:cs="Arial"/>
                <w:sz w:val="20"/>
                <w:szCs w:val="20"/>
              </w:rPr>
              <w:t>Year-End Receipts and Payments Report for 2025/26</w:t>
            </w:r>
          </w:p>
          <w:p w14:paraId="0E2F69AF" w14:textId="77777777" w:rsidR="00886598" w:rsidRDefault="00886598">
            <w:pPr>
              <w:pStyle w:val="ListParagraph"/>
              <w:numPr>
                <w:ilvl w:val="0"/>
                <w:numId w:val="7"/>
              </w:numPr>
              <w:spacing w:after="160" w:line="240" w:lineRule="auto"/>
              <w:rPr>
                <w:rFonts w:ascii="Arial" w:hAnsi="Arial" w:cs="Arial"/>
                <w:sz w:val="20"/>
                <w:szCs w:val="20"/>
              </w:rPr>
            </w:pPr>
            <w:r w:rsidRPr="00777FBC">
              <w:rPr>
                <w:rFonts w:ascii="Arial" w:hAnsi="Arial" w:cs="Arial"/>
                <w:sz w:val="20"/>
                <w:szCs w:val="20"/>
              </w:rPr>
              <w:t>Reserves Position as at 31 March 2026</w:t>
            </w:r>
          </w:p>
          <w:p w14:paraId="6B3F7A55" w14:textId="77777777" w:rsidR="00140CD5" w:rsidRPr="00140CD5" w:rsidRDefault="00140CD5">
            <w:pPr>
              <w:pStyle w:val="ListParagraph"/>
              <w:numPr>
                <w:ilvl w:val="0"/>
                <w:numId w:val="7"/>
              </w:numPr>
              <w:spacing w:after="160" w:line="240" w:lineRule="auto"/>
              <w:rPr>
                <w:rFonts w:ascii="Arial" w:hAnsi="Arial" w:cs="Arial"/>
                <w:sz w:val="20"/>
                <w:szCs w:val="20"/>
                <w:lang w:val="en-GB"/>
              </w:rPr>
            </w:pPr>
            <w:r w:rsidRPr="00140CD5">
              <w:rPr>
                <w:rFonts w:ascii="Arial" w:hAnsi="Arial" w:cs="Arial"/>
                <w:sz w:val="20"/>
                <w:szCs w:val="20"/>
                <w:lang w:val="en-GB"/>
              </w:rPr>
              <w:t>Budget vs Actual Report for 2025/26</w:t>
            </w:r>
          </w:p>
          <w:p w14:paraId="5B824D23" w14:textId="77777777" w:rsidR="00140CD5" w:rsidRDefault="00140CD5" w:rsidP="00140CD5">
            <w:pPr>
              <w:pStyle w:val="ListParagraph"/>
              <w:spacing w:after="160" w:line="240" w:lineRule="auto"/>
              <w:rPr>
                <w:rFonts w:ascii="Arial" w:hAnsi="Arial" w:cs="Arial"/>
                <w:sz w:val="20"/>
                <w:szCs w:val="20"/>
              </w:rPr>
            </w:pPr>
          </w:p>
          <w:p w14:paraId="018C7029" w14:textId="6205AA87" w:rsidR="00140CD5" w:rsidRPr="00140CD5" w:rsidRDefault="00140CD5" w:rsidP="00140CD5">
            <w:pPr>
              <w:rPr>
                <w:rFonts w:ascii="Arial" w:hAnsi="Arial" w:cs="Arial"/>
                <w:sz w:val="20"/>
                <w:szCs w:val="20"/>
              </w:rPr>
            </w:pPr>
            <w:r w:rsidRPr="004B7E4C">
              <w:rPr>
                <w:rFonts w:ascii="Arial" w:hAnsi="Arial" w:cs="Arial"/>
                <w:color w:val="000000" w:themeColor="text1"/>
                <w:sz w:val="20"/>
                <w:szCs w:val="20"/>
              </w:rPr>
              <w:t xml:space="preserve">It was </w:t>
            </w:r>
            <w:r w:rsidRPr="004B7E4C">
              <w:rPr>
                <w:rFonts w:ascii="Arial" w:hAnsi="Arial" w:cs="Arial"/>
                <w:b/>
                <w:bCs/>
                <w:color w:val="000000" w:themeColor="text1"/>
                <w:sz w:val="20"/>
                <w:szCs w:val="20"/>
              </w:rPr>
              <w:t>RESOLVED</w:t>
            </w:r>
            <w:r w:rsidRPr="004B7E4C">
              <w:rPr>
                <w:rFonts w:ascii="Arial" w:hAnsi="Arial" w:cs="Arial"/>
                <w:color w:val="000000" w:themeColor="text1"/>
                <w:sz w:val="20"/>
                <w:szCs w:val="20"/>
              </w:rPr>
              <w:t xml:space="preserve"> </w:t>
            </w:r>
            <w:r w:rsidR="00E20D43" w:rsidRPr="007E5357">
              <w:rPr>
                <w:rFonts w:ascii="Arial" w:eastAsia="Times New Roman" w:hAnsi="Arial" w:cs="Arial"/>
                <w:sz w:val="20"/>
                <w:szCs w:val="20"/>
                <w:lang w:val="en-GB" w:eastAsia="x-none"/>
              </w:rPr>
              <w:t>that all members confirmed they had inspected the data and unanimously approved the content</w:t>
            </w:r>
            <w:r w:rsidR="00E20D43" w:rsidRPr="004B7E4C">
              <w:rPr>
                <w:rFonts w:ascii="Arial" w:hAnsi="Arial" w:cs="Arial"/>
                <w:color w:val="000000" w:themeColor="text1"/>
                <w:sz w:val="20"/>
                <w:szCs w:val="20"/>
              </w:rPr>
              <w:t xml:space="preserve"> </w:t>
            </w:r>
            <w:r w:rsidR="007C157D">
              <w:rPr>
                <w:rFonts w:ascii="Arial" w:hAnsi="Arial" w:cs="Arial"/>
                <w:color w:val="000000" w:themeColor="text1"/>
                <w:sz w:val="20"/>
                <w:szCs w:val="20"/>
              </w:rPr>
              <w:t xml:space="preserve">and </w:t>
            </w:r>
            <w:r w:rsidRPr="004B7E4C">
              <w:rPr>
                <w:rFonts w:ascii="Arial" w:hAnsi="Arial" w:cs="Arial"/>
                <w:color w:val="000000" w:themeColor="text1"/>
                <w:sz w:val="20"/>
                <w:szCs w:val="20"/>
              </w:rPr>
              <w:t>authorise</w:t>
            </w:r>
            <w:r w:rsidR="007C157D">
              <w:rPr>
                <w:rFonts w:ascii="Arial" w:hAnsi="Arial" w:cs="Arial"/>
                <w:color w:val="000000" w:themeColor="text1"/>
                <w:sz w:val="20"/>
                <w:szCs w:val="20"/>
              </w:rPr>
              <w:t>d</w:t>
            </w:r>
            <w:r w:rsidRPr="004B7E4C">
              <w:rPr>
                <w:rFonts w:ascii="Arial" w:hAnsi="Arial" w:cs="Arial"/>
                <w:color w:val="000000" w:themeColor="text1"/>
                <w:sz w:val="20"/>
                <w:szCs w:val="20"/>
              </w:rPr>
              <w:t xml:space="preserve"> the clerk to submit the completed AGAR and supporting documentation to the External Auditor.</w:t>
            </w:r>
          </w:p>
          <w:p w14:paraId="0CB287A4" w14:textId="1B82F8AA" w:rsidR="00D1137C" w:rsidRPr="00953B7D" w:rsidRDefault="00D1137C" w:rsidP="00886598">
            <w:pPr>
              <w:rPr>
                <w:rFonts w:ascii="Aptos Narrow" w:eastAsia="Times New Roman" w:hAnsi="Aptos Narrow" w:cs="Times New Roman"/>
                <w:color w:val="000000"/>
                <w:sz w:val="20"/>
                <w:szCs w:val="20"/>
                <w:lang w:eastAsia="en-GB"/>
              </w:rPr>
            </w:pPr>
          </w:p>
        </w:tc>
      </w:tr>
      <w:tr w:rsidR="00D17923" w:rsidRPr="008712AA" w14:paraId="34619D12" w14:textId="77777777" w:rsidTr="003528D4">
        <w:tc>
          <w:tcPr>
            <w:tcW w:w="846" w:type="dxa"/>
            <w:tcBorders>
              <w:top w:val="single" w:sz="4" w:space="0" w:color="auto"/>
              <w:bottom w:val="nil"/>
            </w:tcBorders>
          </w:tcPr>
          <w:p w14:paraId="19047DE6" w14:textId="2DD9F778" w:rsidR="00D17923" w:rsidRDefault="00D17923" w:rsidP="00D17923">
            <w:pPr>
              <w:jc w:val="both"/>
              <w:rPr>
                <w:rFonts w:ascii="Arial" w:eastAsia="Times New Roman" w:hAnsi="Arial" w:cs="Arial"/>
                <w:sz w:val="20"/>
                <w:szCs w:val="20"/>
              </w:rPr>
            </w:pPr>
            <w:r>
              <w:rPr>
                <w:rFonts w:ascii="Arial" w:eastAsia="Times New Roman" w:hAnsi="Arial" w:cs="Arial"/>
                <w:sz w:val="20"/>
                <w:szCs w:val="20"/>
              </w:rPr>
              <w:lastRenderedPageBreak/>
              <w:t>13.3</w:t>
            </w:r>
          </w:p>
        </w:tc>
        <w:tc>
          <w:tcPr>
            <w:tcW w:w="8170" w:type="dxa"/>
            <w:tcBorders>
              <w:top w:val="single" w:sz="4" w:space="0" w:color="auto"/>
              <w:bottom w:val="nil"/>
            </w:tcBorders>
          </w:tcPr>
          <w:p w14:paraId="5C5E9AB3" w14:textId="15BBC2DC" w:rsidR="00D17923" w:rsidRPr="00722340" w:rsidRDefault="00D17923" w:rsidP="00D17923">
            <w:pPr>
              <w:jc w:val="both"/>
              <w:rPr>
                <w:rFonts w:ascii="Arial" w:hAnsi="Arial" w:cs="Arial"/>
                <w:sz w:val="20"/>
                <w:szCs w:val="20"/>
              </w:rPr>
            </w:pPr>
            <w:r w:rsidRPr="00777FBC">
              <w:rPr>
                <w:rFonts w:ascii="Arial" w:hAnsi="Arial" w:cs="Arial"/>
                <w:b/>
                <w:bCs/>
                <w:color w:val="000000" w:themeColor="text1"/>
                <w:sz w:val="20"/>
                <w:szCs w:val="20"/>
              </w:rPr>
              <w:t>Cllr Barlow to join the Planning Working Party</w:t>
            </w:r>
          </w:p>
        </w:tc>
      </w:tr>
      <w:tr w:rsidR="00D17923" w:rsidRPr="008712AA" w14:paraId="1BB4CAC7" w14:textId="77777777" w:rsidTr="003528D4">
        <w:tc>
          <w:tcPr>
            <w:tcW w:w="846" w:type="dxa"/>
            <w:tcBorders>
              <w:top w:val="nil"/>
              <w:bottom w:val="nil"/>
            </w:tcBorders>
          </w:tcPr>
          <w:p w14:paraId="2A054112" w14:textId="77777777" w:rsidR="00D17923" w:rsidRDefault="00D17923" w:rsidP="00D17923">
            <w:pPr>
              <w:jc w:val="both"/>
              <w:rPr>
                <w:rFonts w:ascii="Arial" w:eastAsia="Times New Roman" w:hAnsi="Arial" w:cs="Arial"/>
                <w:sz w:val="20"/>
                <w:szCs w:val="20"/>
              </w:rPr>
            </w:pPr>
          </w:p>
        </w:tc>
        <w:tc>
          <w:tcPr>
            <w:tcW w:w="8170" w:type="dxa"/>
            <w:tcBorders>
              <w:top w:val="nil"/>
              <w:bottom w:val="nil"/>
            </w:tcBorders>
          </w:tcPr>
          <w:p w14:paraId="269E2316" w14:textId="77777777" w:rsidR="00D17923" w:rsidRPr="00722340" w:rsidRDefault="00D17923" w:rsidP="00D17923">
            <w:pPr>
              <w:jc w:val="both"/>
              <w:rPr>
                <w:rFonts w:ascii="Arial" w:hAnsi="Arial" w:cs="Arial"/>
                <w:sz w:val="20"/>
                <w:szCs w:val="20"/>
              </w:rPr>
            </w:pPr>
          </w:p>
        </w:tc>
      </w:tr>
      <w:tr w:rsidR="00D17923" w:rsidRPr="008712AA" w14:paraId="766EBB9A" w14:textId="77777777" w:rsidTr="00EE071E">
        <w:tc>
          <w:tcPr>
            <w:tcW w:w="846" w:type="dxa"/>
            <w:tcBorders>
              <w:top w:val="nil"/>
              <w:bottom w:val="nil"/>
            </w:tcBorders>
          </w:tcPr>
          <w:p w14:paraId="7F8F5241" w14:textId="4A98F5F7" w:rsidR="00D17923" w:rsidRDefault="00D17923" w:rsidP="00D17923">
            <w:pPr>
              <w:jc w:val="both"/>
              <w:rPr>
                <w:rFonts w:ascii="Arial" w:eastAsia="Times New Roman" w:hAnsi="Arial" w:cs="Arial"/>
                <w:sz w:val="20"/>
                <w:szCs w:val="20"/>
              </w:rPr>
            </w:pPr>
          </w:p>
        </w:tc>
        <w:tc>
          <w:tcPr>
            <w:tcW w:w="8170" w:type="dxa"/>
            <w:tcBorders>
              <w:top w:val="nil"/>
              <w:bottom w:val="nil"/>
            </w:tcBorders>
          </w:tcPr>
          <w:p w14:paraId="5F2F1D01" w14:textId="2243ADE5" w:rsidR="00D17923" w:rsidRPr="00777FBC" w:rsidRDefault="00D17923" w:rsidP="00D17923">
            <w:pPr>
              <w:rPr>
                <w:rFonts w:ascii="Arial" w:hAnsi="Arial" w:cs="Arial"/>
                <w:color w:val="000000" w:themeColor="text1"/>
                <w:sz w:val="20"/>
                <w:szCs w:val="20"/>
              </w:rPr>
            </w:pPr>
            <w:r w:rsidRPr="00D17923">
              <w:rPr>
                <w:rFonts w:ascii="Arial" w:hAnsi="Arial" w:cs="Arial"/>
                <w:color w:val="000000" w:themeColor="text1"/>
                <w:sz w:val="20"/>
                <w:szCs w:val="20"/>
              </w:rPr>
              <w:t xml:space="preserve">Cllr </w:t>
            </w:r>
            <w:r>
              <w:rPr>
                <w:rFonts w:ascii="Arial" w:hAnsi="Arial" w:cs="Arial"/>
                <w:color w:val="000000" w:themeColor="text1"/>
                <w:sz w:val="20"/>
                <w:szCs w:val="20"/>
              </w:rPr>
              <w:t>Andrews</w:t>
            </w:r>
            <w:r w:rsidRPr="00777FBC">
              <w:rPr>
                <w:rFonts w:ascii="Arial" w:hAnsi="Arial" w:cs="Arial"/>
                <w:b/>
                <w:bCs/>
                <w:color w:val="000000" w:themeColor="text1"/>
                <w:sz w:val="20"/>
                <w:szCs w:val="20"/>
              </w:rPr>
              <w:t xml:space="preserve"> </w:t>
            </w:r>
            <w:r w:rsidRPr="00777FBC">
              <w:rPr>
                <w:rFonts w:ascii="Arial" w:hAnsi="Arial" w:cs="Arial"/>
                <w:color w:val="000000" w:themeColor="text1"/>
                <w:sz w:val="20"/>
                <w:szCs w:val="20"/>
              </w:rPr>
              <w:t>propose</w:t>
            </w:r>
            <w:r>
              <w:rPr>
                <w:rFonts w:ascii="Arial" w:hAnsi="Arial" w:cs="Arial"/>
                <w:color w:val="000000" w:themeColor="text1"/>
                <w:sz w:val="20"/>
                <w:szCs w:val="20"/>
              </w:rPr>
              <w:t>d</w:t>
            </w:r>
            <w:r w:rsidRPr="00777FBC">
              <w:rPr>
                <w:rFonts w:ascii="Arial" w:hAnsi="Arial" w:cs="Arial"/>
                <w:color w:val="000000" w:themeColor="text1"/>
                <w:sz w:val="20"/>
                <w:szCs w:val="20"/>
              </w:rPr>
              <w:t xml:space="preserve"> that Cllr Barlow be appointed to the Planning Working Party in order to support the work of the group.</w:t>
            </w:r>
          </w:p>
          <w:p w14:paraId="38538053" w14:textId="17D9F7F9" w:rsidR="00D17923" w:rsidRPr="00CA3510" w:rsidRDefault="00D17923" w:rsidP="00D17923">
            <w:pPr>
              <w:jc w:val="both"/>
              <w:rPr>
                <w:rFonts w:ascii="Arial" w:hAnsi="Arial" w:cs="Arial"/>
                <w:sz w:val="20"/>
                <w:szCs w:val="20"/>
              </w:rPr>
            </w:pPr>
          </w:p>
        </w:tc>
      </w:tr>
      <w:tr w:rsidR="00D17923" w:rsidRPr="008712AA" w14:paraId="43402189" w14:textId="77777777" w:rsidTr="000218A0">
        <w:tc>
          <w:tcPr>
            <w:tcW w:w="846" w:type="dxa"/>
            <w:tcBorders>
              <w:top w:val="nil"/>
              <w:bottom w:val="single" w:sz="4" w:space="0" w:color="auto"/>
            </w:tcBorders>
          </w:tcPr>
          <w:p w14:paraId="14643798" w14:textId="77777777" w:rsidR="00D17923" w:rsidRDefault="00D17923" w:rsidP="00D17923">
            <w:pPr>
              <w:jc w:val="both"/>
              <w:rPr>
                <w:rFonts w:ascii="Arial" w:eastAsia="Times New Roman" w:hAnsi="Arial" w:cs="Arial"/>
                <w:sz w:val="20"/>
                <w:szCs w:val="20"/>
              </w:rPr>
            </w:pPr>
          </w:p>
        </w:tc>
        <w:tc>
          <w:tcPr>
            <w:tcW w:w="8170" w:type="dxa"/>
            <w:tcBorders>
              <w:top w:val="nil"/>
              <w:bottom w:val="single" w:sz="4" w:space="0" w:color="auto"/>
            </w:tcBorders>
          </w:tcPr>
          <w:p w14:paraId="6CE36D24" w14:textId="77777777" w:rsidR="00456257" w:rsidRPr="00456257" w:rsidRDefault="00456257" w:rsidP="00456257">
            <w:pPr>
              <w:jc w:val="both"/>
              <w:rPr>
                <w:rFonts w:ascii="Arial" w:hAnsi="Arial" w:cs="Arial"/>
                <w:sz w:val="20"/>
                <w:szCs w:val="20"/>
                <w:lang w:val="en-GB"/>
              </w:rPr>
            </w:pPr>
            <w:r w:rsidRPr="00456257">
              <w:rPr>
                <w:rFonts w:ascii="Arial" w:hAnsi="Arial" w:cs="Arial"/>
                <w:sz w:val="20"/>
                <w:szCs w:val="20"/>
                <w:lang w:val="en-GB"/>
              </w:rPr>
              <w:t xml:space="preserve">The proposal was seconded by Cllr Rouse. Following a show of hands, it was </w:t>
            </w:r>
            <w:r w:rsidRPr="00456257">
              <w:rPr>
                <w:rFonts w:ascii="Arial" w:hAnsi="Arial" w:cs="Arial"/>
                <w:b/>
                <w:bCs/>
                <w:sz w:val="20"/>
                <w:szCs w:val="20"/>
                <w:lang w:val="en-GB"/>
              </w:rPr>
              <w:t>RESOLVED</w:t>
            </w:r>
            <w:r w:rsidRPr="00456257">
              <w:rPr>
                <w:rFonts w:ascii="Arial" w:hAnsi="Arial" w:cs="Arial"/>
                <w:sz w:val="20"/>
                <w:szCs w:val="20"/>
                <w:lang w:val="en-GB"/>
              </w:rPr>
              <w:t xml:space="preserve"> to appoint Cllr Barlow to the Planning Working Party.</w:t>
            </w:r>
          </w:p>
          <w:p w14:paraId="63B5746B" w14:textId="7650A37D" w:rsidR="00D17923" w:rsidRPr="00CA3510" w:rsidRDefault="00D17923" w:rsidP="00D17923">
            <w:pPr>
              <w:jc w:val="both"/>
              <w:rPr>
                <w:rFonts w:ascii="Arial" w:hAnsi="Arial" w:cs="Arial"/>
                <w:b/>
                <w:bCs/>
                <w:sz w:val="20"/>
                <w:szCs w:val="20"/>
              </w:rPr>
            </w:pPr>
          </w:p>
        </w:tc>
      </w:tr>
      <w:tr w:rsidR="007F7EF4" w:rsidRPr="008712AA" w14:paraId="172CA63C" w14:textId="77777777" w:rsidTr="000218A0">
        <w:tc>
          <w:tcPr>
            <w:tcW w:w="846" w:type="dxa"/>
            <w:tcBorders>
              <w:top w:val="single" w:sz="4" w:space="0" w:color="auto"/>
              <w:bottom w:val="nil"/>
            </w:tcBorders>
          </w:tcPr>
          <w:p w14:paraId="7ADDEA95" w14:textId="20165025" w:rsidR="007F7EF4" w:rsidRDefault="007F7EF4" w:rsidP="007F7EF4">
            <w:pPr>
              <w:jc w:val="both"/>
              <w:rPr>
                <w:rFonts w:ascii="Arial" w:eastAsia="Times New Roman" w:hAnsi="Arial" w:cs="Arial"/>
                <w:sz w:val="20"/>
                <w:szCs w:val="20"/>
              </w:rPr>
            </w:pPr>
            <w:r>
              <w:rPr>
                <w:rFonts w:ascii="Arial" w:eastAsia="Times New Roman" w:hAnsi="Arial" w:cs="Arial"/>
                <w:sz w:val="20"/>
                <w:szCs w:val="20"/>
              </w:rPr>
              <w:t>13.4</w:t>
            </w:r>
          </w:p>
        </w:tc>
        <w:tc>
          <w:tcPr>
            <w:tcW w:w="8170" w:type="dxa"/>
            <w:tcBorders>
              <w:top w:val="single" w:sz="4" w:space="0" w:color="auto"/>
              <w:bottom w:val="nil"/>
            </w:tcBorders>
          </w:tcPr>
          <w:p w14:paraId="2E7D477F" w14:textId="345CA644" w:rsidR="007F7EF4" w:rsidRPr="00CB4B06" w:rsidRDefault="007F7EF4" w:rsidP="007F7EF4">
            <w:pPr>
              <w:jc w:val="both"/>
              <w:rPr>
                <w:rFonts w:ascii="Arial" w:hAnsi="Arial" w:cs="Arial"/>
                <w:sz w:val="20"/>
                <w:szCs w:val="20"/>
              </w:rPr>
            </w:pPr>
            <w:r w:rsidRPr="00777FBC">
              <w:rPr>
                <w:rFonts w:ascii="Arial" w:hAnsi="Arial" w:cs="Arial"/>
                <w:b/>
                <w:bCs/>
                <w:color w:val="000000" w:themeColor="text1"/>
                <w:sz w:val="20"/>
                <w:szCs w:val="20"/>
              </w:rPr>
              <w:t>Shakespeare Statues – Working Party approval required</w:t>
            </w:r>
          </w:p>
        </w:tc>
      </w:tr>
      <w:tr w:rsidR="007F7EF4" w:rsidRPr="008712AA" w14:paraId="32F10681" w14:textId="77777777" w:rsidTr="00BC4BF6">
        <w:tc>
          <w:tcPr>
            <w:tcW w:w="846" w:type="dxa"/>
            <w:tcBorders>
              <w:top w:val="nil"/>
              <w:bottom w:val="nil"/>
            </w:tcBorders>
          </w:tcPr>
          <w:p w14:paraId="11FE9348" w14:textId="1E05942B" w:rsidR="007F7EF4" w:rsidRDefault="007F7EF4" w:rsidP="007F7EF4">
            <w:pPr>
              <w:jc w:val="both"/>
              <w:rPr>
                <w:rFonts w:ascii="Arial" w:eastAsia="Times New Roman" w:hAnsi="Arial" w:cs="Arial"/>
                <w:sz w:val="20"/>
                <w:szCs w:val="20"/>
              </w:rPr>
            </w:pPr>
          </w:p>
        </w:tc>
        <w:tc>
          <w:tcPr>
            <w:tcW w:w="8170" w:type="dxa"/>
            <w:tcBorders>
              <w:top w:val="nil"/>
              <w:bottom w:val="nil"/>
            </w:tcBorders>
          </w:tcPr>
          <w:p w14:paraId="6E64FAA9" w14:textId="6559C596" w:rsidR="007F7EF4" w:rsidRPr="00945AC7" w:rsidRDefault="007F7EF4" w:rsidP="007F7EF4">
            <w:pPr>
              <w:jc w:val="both"/>
              <w:rPr>
                <w:rFonts w:ascii="Arial" w:hAnsi="Arial" w:cs="Arial"/>
                <w:b/>
                <w:bCs/>
                <w:sz w:val="20"/>
                <w:szCs w:val="20"/>
              </w:rPr>
            </w:pPr>
          </w:p>
        </w:tc>
      </w:tr>
      <w:tr w:rsidR="007F7EF4" w:rsidRPr="008712AA" w14:paraId="7B1520D3" w14:textId="77777777" w:rsidTr="003528D4">
        <w:tc>
          <w:tcPr>
            <w:tcW w:w="846" w:type="dxa"/>
            <w:tcBorders>
              <w:top w:val="nil"/>
              <w:bottom w:val="nil"/>
            </w:tcBorders>
          </w:tcPr>
          <w:p w14:paraId="40CE615A" w14:textId="77777777" w:rsidR="007F7EF4" w:rsidRDefault="007F7EF4" w:rsidP="007F7EF4">
            <w:pPr>
              <w:jc w:val="both"/>
              <w:rPr>
                <w:rFonts w:ascii="Arial" w:eastAsia="Times New Roman" w:hAnsi="Arial" w:cs="Arial"/>
                <w:sz w:val="20"/>
                <w:szCs w:val="20"/>
              </w:rPr>
            </w:pPr>
          </w:p>
        </w:tc>
        <w:tc>
          <w:tcPr>
            <w:tcW w:w="8170" w:type="dxa"/>
            <w:tcBorders>
              <w:top w:val="nil"/>
              <w:bottom w:val="nil"/>
            </w:tcBorders>
          </w:tcPr>
          <w:p w14:paraId="4879934F" w14:textId="7D234A64" w:rsidR="007F7EF4" w:rsidRPr="00945AC7" w:rsidRDefault="007F7EF4" w:rsidP="007F7EF4">
            <w:pPr>
              <w:jc w:val="both"/>
              <w:rPr>
                <w:rFonts w:ascii="Arial" w:hAnsi="Arial" w:cs="Arial"/>
                <w:b/>
                <w:bCs/>
                <w:sz w:val="20"/>
                <w:szCs w:val="20"/>
              </w:rPr>
            </w:pPr>
            <w:r w:rsidRPr="007F7EF4">
              <w:rPr>
                <w:rFonts w:ascii="Arial" w:hAnsi="Arial" w:cs="Arial"/>
                <w:color w:val="000000" w:themeColor="text1"/>
                <w:sz w:val="20"/>
                <w:szCs w:val="20"/>
              </w:rPr>
              <w:t>Cllr Glaze</w:t>
            </w:r>
            <w:r w:rsidRPr="00777FBC">
              <w:rPr>
                <w:rFonts w:ascii="Arial" w:hAnsi="Arial" w:cs="Arial"/>
                <w:b/>
                <w:bCs/>
                <w:color w:val="000000" w:themeColor="text1"/>
                <w:sz w:val="20"/>
                <w:szCs w:val="20"/>
              </w:rPr>
              <w:t xml:space="preserve"> </w:t>
            </w:r>
            <w:r w:rsidRPr="00777FBC">
              <w:rPr>
                <w:rFonts w:ascii="Arial" w:hAnsi="Arial" w:cs="Arial"/>
                <w:color w:val="000000" w:themeColor="text1"/>
                <w:sz w:val="20"/>
                <w:szCs w:val="20"/>
              </w:rPr>
              <w:t>propose</w:t>
            </w:r>
            <w:r>
              <w:rPr>
                <w:rFonts w:ascii="Arial" w:hAnsi="Arial" w:cs="Arial"/>
                <w:color w:val="000000" w:themeColor="text1"/>
                <w:sz w:val="20"/>
                <w:szCs w:val="20"/>
              </w:rPr>
              <w:t>d</w:t>
            </w:r>
            <w:r w:rsidRPr="00777FBC">
              <w:rPr>
                <w:rFonts w:ascii="Arial" w:hAnsi="Arial" w:cs="Arial"/>
                <w:color w:val="000000" w:themeColor="text1"/>
                <w:sz w:val="20"/>
                <w:szCs w:val="20"/>
              </w:rPr>
              <w:t xml:space="preserve"> the creation of a Shakespeare Figure Working Party to help facilitate the lawful placement of the figures around the town.</w:t>
            </w:r>
            <w:r w:rsidRPr="00777FBC">
              <w:rPr>
                <w:rFonts w:ascii="Arial" w:hAnsi="Arial" w:cs="Arial"/>
                <w:b/>
                <w:bCs/>
                <w:color w:val="000000" w:themeColor="text1"/>
                <w:sz w:val="20"/>
                <w:szCs w:val="20"/>
              </w:rPr>
              <w:t xml:space="preserve">  </w:t>
            </w:r>
          </w:p>
        </w:tc>
      </w:tr>
      <w:tr w:rsidR="007F7EF4" w:rsidRPr="008712AA" w14:paraId="5D5F8A75" w14:textId="77777777" w:rsidTr="003528D4">
        <w:tc>
          <w:tcPr>
            <w:tcW w:w="846" w:type="dxa"/>
            <w:tcBorders>
              <w:top w:val="nil"/>
              <w:bottom w:val="nil"/>
            </w:tcBorders>
          </w:tcPr>
          <w:p w14:paraId="2FB51A42" w14:textId="77777777" w:rsidR="007F7EF4" w:rsidRDefault="007F7EF4" w:rsidP="007F7EF4">
            <w:pPr>
              <w:jc w:val="both"/>
              <w:rPr>
                <w:rFonts w:ascii="Arial" w:eastAsia="Times New Roman" w:hAnsi="Arial" w:cs="Arial"/>
                <w:sz w:val="20"/>
                <w:szCs w:val="20"/>
              </w:rPr>
            </w:pPr>
          </w:p>
        </w:tc>
        <w:tc>
          <w:tcPr>
            <w:tcW w:w="8170" w:type="dxa"/>
            <w:tcBorders>
              <w:top w:val="nil"/>
              <w:bottom w:val="nil"/>
            </w:tcBorders>
          </w:tcPr>
          <w:p w14:paraId="51BD11C5" w14:textId="3FFDF4FE" w:rsidR="007F7EF4" w:rsidRPr="00945AC7" w:rsidRDefault="007F7EF4" w:rsidP="007F7EF4">
            <w:pPr>
              <w:jc w:val="both"/>
              <w:rPr>
                <w:rFonts w:ascii="Arial" w:hAnsi="Arial" w:cs="Arial"/>
                <w:b/>
                <w:bCs/>
                <w:sz w:val="20"/>
                <w:szCs w:val="20"/>
              </w:rPr>
            </w:pPr>
          </w:p>
        </w:tc>
      </w:tr>
      <w:tr w:rsidR="007F7EF4" w:rsidRPr="008712AA" w14:paraId="5A3137A4" w14:textId="77777777" w:rsidTr="003528D4">
        <w:tc>
          <w:tcPr>
            <w:tcW w:w="846" w:type="dxa"/>
            <w:tcBorders>
              <w:top w:val="nil"/>
              <w:bottom w:val="nil"/>
            </w:tcBorders>
          </w:tcPr>
          <w:p w14:paraId="32F60C55" w14:textId="77777777" w:rsidR="007F7EF4" w:rsidRDefault="007F7EF4" w:rsidP="007F7EF4">
            <w:pPr>
              <w:jc w:val="both"/>
              <w:rPr>
                <w:rFonts w:ascii="Arial" w:eastAsia="Times New Roman" w:hAnsi="Arial" w:cs="Arial"/>
                <w:sz w:val="20"/>
                <w:szCs w:val="20"/>
              </w:rPr>
            </w:pPr>
          </w:p>
        </w:tc>
        <w:tc>
          <w:tcPr>
            <w:tcW w:w="8170" w:type="dxa"/>
            <w:tcBorders>
              <w:top w:val="nil"/>
              <w:bottom w:val="nil"/>
            </w:tcBorders>
          </w:tcPr>
          <w:p w14:paraId="2443DAE5" w14:textId="59D497B5" w:rsidR="007F7EF4" w:rsidRPr="00411EAA" w:rsidRDefault="007F7EF4" w:rsidP="007F7EF4">
            <w:pPr>
              <w:jc w:val="both"/>
              <w:rPr>
                <w:rFonts w:ascii="Arial" w:hAnsi="Arial" w:cs="Arial"/>
                <w:sz w:val="20"/>
                <w:szCs w:val="20"/>
              </w:rPr>
            </w:pPr>
            <w:r w:rsidRPr="007F7EF4">
              <w:rPr>
                <w:rFonts w:ascii="Arial" w:hAnsi="Arial" w:cs="Arial"/>
                <w:color w:val="000000" w:themeColor="text1"/>
                <w:sz w:val="20"/>
                <w:szCs w:val="20"/>
              </w:rPr>
              <w:t xml:space="preserve">The </w:t>
            </w:r>
            <w:r w:rsidR="00F16C04">
              <w:rPr>
                <w:rFonts w:ascii="Arial" w:hAnsi="Arial" w:cs="Arial"/>
                <w:color w:val="000000" w:themeColor="text1"/>
                <w:sz w:val="20"/>
                <w:szCs w:val="20"/>
              </w:rPr>
              <w:t xml:space="preserve">proposal was seconded by Cllr Andrews.  Following a show of hands, it was </w:t>
            </w:r>
            <w:r w:rsidR="00F16C04" w:rsidRPr="00E62A5E">
              <w:rPr>
                <w:rFonts w:ascii="Arial" w:hAnsi="Arial" w:cs="Arial"/>
                <w:b/>
                <w:bCs/>
                <w:color w:val="000000" w:themeColor="text1"/>
                <w:sz w:val="20"/>
                <w:szCs w:val="20"/>
              </w:rPr>
              <w:t>RESOLVED</w:t>
            </w:r>
            <w:r w:rsidR="00F16C04">
              <w:rPr>
                <w:rFonts w:ascii="Arial" w:hAnsi="Arial" w:cs="Arial"/>
                <w:color w:val="000000" w:themeColor="text1"/>
                <w:sz w:val="20"/>
                <w:szCs w:val="20"/>
              </w:rPr>
              <w:t xml:space="preserve"> </w:t>
            </w:r>
            <w:r w:rsidRPr="007F7EF4">
              <w:rPr>
                <w:rFonts w:ascii="Arial" w:hAnsi="Arial" w:cs="Arial"/>
                <w:color w:val="000000" w:themeColor="text1"/>
                <w:sz w:val="20"/>
                <w:szCs w:val="20"/>
              </w:rPr>
              <w:t>t</w:t>
            </w:r>
            <w:r w:rsidRPr="00777FBC">
              <w:rPr>
                <w:rFonts w:ascii="Arial" w:hAnsi="Arial" w:cs="Arial"/>
                <w:color w:val="000000" w:themeColor="text1"/>
                <w:sz w:val="20"/>
                <w:szCs w:val="20"/>
              </w:rPr>
              <w:t xml:space="preserve">hat a Working Party be appointed for the Shakespeare </w:t>
            </w:r>
            <w:r>
              <w:rPr>
                <w:rFonts w:ascii="Arial" w:hAnsi="Arial" w:cs="Arial"/>
                <w:color w:val="000000" w:themeColor="text1"/>
                <w:sz w:val="20"/>
                <w:szCs w:val="20"/>
              </w:rPr>
              <w:t>s</w:t>
            </w:r>
            <w:r w:rsidRPr="00777FBC">
              <w:rPr>
                <w:rFonts w:ascii="Arial" w:hAnsi="Arial" w:cs="Arial"/>
                <w:color w:val="000000" w:themeColor="text1"/>
                <w:sz w:val="20"/>
                <w:szCs w:val="20"/>
              </w:rPr>
              <w:t>tatues project</w:t>
            </w:r>
            <w:r>
              <w:rPr>
                <w:rFonts w:ascii="Arial" w:hAnsi="Arial" w:cs="Arial"/>
                <w:color w:val="000000" w:themeColor="text1"/>
                <w:sz w:val="20"/>
                <w:szCs w:val="20"/>
              </w:rPr>
              <w:t>.</w:t>
            </w:r>
          </w:p>
        </w:tc>
      </w:tr>
      <w:tr w:rsidR="007F7EF4" w:rsidRPr="008712AA" w14:paraId="17587545" w14:textId="77777777" w:rsidTr="00E62A5E">
        <w:tc>
          <w:tcPr>
            <w:tcW w:w="846" w:type="dxa"/>
            <w:tcBorders>
              <w:top w:val="nil"/>
              <w:bottom w:val="single" w:sz="4" w:space="0" w:color="auto"/>
            </w:tcBorders>
          </w:tcPr>
          <w:p w14:paraId="2ED7F3BD" w14:textId="77777777" w:rsidR="007F7EF4" w:rsidRDefault="007F7EF4" w:rsidP="007F7EF4">
            <w:pPr>
              <w:jc w:val="both"/>
              <w:rPr>
                <w:rFonts w:ascii="Arial" w:eastAsia="Times New Roman" w:hAnsi="Arial" w:cs="Arial"/>
                <w:sz w:val="20"/>
                <w:szCs w:val="20"/>
              </w:rPr>
            </w:pPr>
          </w:p>
        </w:tc>
        <w:tc>
          <w:tcPr>
            <w:tcW w:w="8170" w:type="dxa"/>
            <w:tcBorders>
              <w:top w:val="nil"/>
              <w:bottom w:val="single" w:sz="4" w:space="0" w:color="auto"/>
            </w:tcBorders>
          </w:tcPr>
          <w:p w14:paraId="2DAE6B55" w14:textId="23A998A4" w:rsidR="007F7EF4" w:rsidRPr="00411EAA" w:rsidRDefault="007F7EF4" w:rsidP="007F7EF4">
            <w:pPr>
              <w:jc w:val="both"/>
              <w:rPr>
                <w:rFonts w:ascii="Arial" w:hAnsi="Arial" w:cs="Arial"/>
                <w:sz w:val="20"/>
                <w:szCs w:val="20"/>
              </w:rPr>
            </w:pPr>
          </w:p>
        </w:tc>
      </w:tr>
      <w:tr w:rsidR="007F7EF4" w:rsidRPr="008712AA" w14:paraId="62D9269A" w14:textId="77777777" w:rsidTr="00E62A5E">
        <w:tc>
          <w:tcPr>
            <w:tcW w:w="846" w:type="dxa"/>
            <w:tcBorders>
              <w:top w:val="single" w:sz="4" w:space="0" w:color="auto"/>
              <w:bottom w:val="nil"/>
            </w:tcBorders>
          </w:tcPr>
          <w:p w14:paraId="19479135" w14:textId="09EB00D3" w:rsidR="007F7EF4" w:rsidRDefault="00520F2E" w:rsidP="007F7EF4">
            <w:pPr>
              <w:jc w:val="both"/>
              <w:rPr>
                <w:rFonts w:ascii="Arial" w:eastAsia="Times New Roman" w:hAnsi="Arial" w:cs="Arial"/>
                <w:sz w:val="20"/>
                <w:szCs w:val="20"/>
              </w:rPr>
            </w:pPr>
            <w:r>
              <w:rPr>
                <w:rFonts w:ascii="Arial" w:eastAsia="Times New Roman" w:hAnsi="Arial" w:cs="Arial"/>
                <w:sz w:val="20"/>
                <w:szCs w:val="20"/>
              </w:rPr>
              <w:t>13.5</w:t>
            </w:r>
          </w:p>
        </w:tc>
        <w:tc>
          <w:tcPr>
            <w:tcW w:w="8170" w:type="dxa"/>
            <w:tcBorders>
              <w:top w:val="single" w:sz="4" w:space="0" w:color="auto"/>
              <w:bottom w:val="nil"/>
            </w:tcBorders>
          </w:tcPr>
          <w:p w14:paraId="22EFC98A" w14:textId="77777777" w:rsidR="00EA7CFF" w:rsidRPr="00777FBC" w:rsidRDefault="00EA7CFF" w:rsidP="00EA7CFF">
            <w:pPr>
              <w:rPr>
                <w:rFonts w:ascii="Arial" w:eastAsiaTheme="majorEastAsia" w:hAnsi="Arial" w:cs="Arial"/>
                <w:b/>
                <w:bCs/>
                <w:sz w:val="20"/>
                <w:szCs w:val="20"/>
              </w:rPr>
            </w:pPr>
            <w:r w:rsidRPr="00777FBC">
              <w:rPr>
                <w:rFonts w:ascii="Arial" w:eastAsiaTheme="majorEastAsia" w:hAnsi="Arial" w:cs="Arial"/>
                <w:b/>
                <w:bCs/>
                <w:sz w:val="20"/>
                <w:szCs w:val="20"/>
              </w:rPr>
              <w:t>Henley for All Play Project ITT</w:t>
            </w:r>
          </w:p>
          <w:p w14:paraId="64136B67" w14:textId="77777777" w:rsidR="00EA7CFF" w:rsidRPr="00777FBC" w:rsidRDefault="00EA7CFF" w:rsidP="00EA7CFF">
            <w:pPr>
              <w:rPr>
                <w:rFonts w:ascii="Arial" w:eastAsiaTheme="majorEastAsia" w:hAnsi="Arial" w:cs="Arial"/>
                <w:sz w:val="20"/>
                <w:szCs w:val="20"/>
              </w:rPr>
            </w:pPr>
          </w:p>
          <w:p w14:paraId="580C3811" w14:textId="73EC3380" w:rsidR="00EA7CFF" w:rsidRPr="00777FBC" w:rsidRDefault="00EA7CFF" w:rsidP="00EA7CFF">
            <w:pPr>
              <w:jc w:val="both"/>
              <w:rPr>
                <w:rFonts w:ascii="Arial" w:hAnsi="Arial" w:cs="Arial"/>
                <w:sz w:val="20"/>
                <w:szCs w:val="20"/>
                <w:lang w:val="en-GB"/>
              </w:rPr>
            </w:pPr>
            <w:r w:rsidRPr="00EA7CFF">
              <w:rPr>
                <w:rFonts w:ascii="Arial" w:hAnsi="Arial" w:cs="Arial"/>
                <w:sz w:val="20"/>
                <w:szCs w:val="20"/>
                <w:lang w:val="en-GB"/>
              </w:rPr>
              <w:t>Cllr Andrews</w:t>
            </w:r>
            <w:r w:rsidRPr="00777FBC">
              <w:rPr>
                <w:rFonts w:ascii="Arial" w:hAnsi="Arial" w:cs="Arial"/>
                <w:b/>
                <w:bCs/>
                <w:sz w:val="20"/>
                <w:szCs w:val="20"/>
                <w:lang w:val="en-GB"/>
              </w:rPr>
              <w:t xml:space="preserve"> </w:t>
            </w:r>
            <w:r w:rsidRPr="00777FBC">
              <w:rPr>
                <w:rFonts w:ascii="Arial" w:hAnsi="Arial" w:cs="Arial"/>
                <w:sz w:val="20"/>
                <w:szCs w:val="20"/>
                <w:lang w:val="en-GB"/>
              </w:rPr>
              <w:t>propose</w:t>
            </w:r>
            <w:r>
              <w:rPr>
                <w:rFonts w:ascii="Arial" w:hAnsi="Arial" w:cs="Arial"/>
                <w:sz w:val="20"/>
                <w:szCs w:val="20"/>
                <w:lang w:val="en-GB"/>
              </w:rPr>
              <w:t>d</w:t>
            </w:r>
            <w:r w:rsidRPr="00777FBC">
              <w:rPr>
                <w:rFonts w:ascii="Arial" w:hAnsi="Arial" w:cs="Arial"/>
                <w:sz w:val="20"/>
                <w:szCs w:val="20"/>
                <w:lang w:val="en-GB"/>
              </w:rPr>
              <w:t xml:space="preserve"> that, having successfully secured a large Community Grant from Stratford</w:t>
            </w:r>
            <w:r w:rsidRPr="00777FBC">
              <w:rPr>
                <w:rFonts w:ascii="Arial" w:hAnsi="Arial" w:cs="Arial"/>
                <w:sz w:val="20"/>
                <w:szCs w:val="20"/>
                <w:lang w:val="en-GB"/>
              </w:rPr>
              <w:noBreakHyphen/>
              <w:t>on</w:t>
            </w:r>
            <w:r w:rsidRPr="00777FBC">
              <w:rPr>
                <w:rFonts w:ascii="Arial" w:hAnsi="Arial" w:cs="Arial"/>
                <w:sz w:val="20"/>
                <w:szCs w:val="20"/>
                <w:lang w:val="en-GB"/>
              </w:rPr>
              <w:noBreakHyphen/>
              <w:t>Avon District Council for inclusive play equipment at Jubilee and Riverlands, the JPC approves the Invitation to Tender (ITT) for the Play Project and authorises the clerk to:</w:t>
            </w:r>
          </w:p>
          <w:p w14:paraId="67CFC25C" w14:textId="3F68E674" w:rsidR="00EA7CFF" w:rsidRPr="00777FBC" w:rsidRDefault="00EA7CFF">
            <w:pPr>
              <w:numPr>
                <w:ilvl w:val="0"/>
                <w:numId w:val="8"/>
              </w:numPr>
              <w:spacing w:after="160" w:line="259" w:lineRule="auto"/>
              <w:jc w:val="both"/>
              <w:rPr>
                <w:rFonts w:ascii="Arial" w:hAnsi="Arial" w:cs="Arial"/>
                <w:sz w:val="20"/>
                <w:szCs w:val="20"/>
                <w:lang w:val="en-GB"/>
              </w:rPr>
            </w:pPr>
            <w:r w:rsidRPr="00777FBC">
              <w:rPr>
                <w:rFonts w:ascii="Arial" w:hAnsi="Arial" w:cs="Arial"/>
                <w:sz w:val="20"/>
                <w:szCs w:val="20"/>
                <w:lang w:val="en-GB"/>
              </w:rPr>
              <w:t>issue the ITT to the three companies who provided initial quotations</w:t>
            </w:r>
            <w:r w:rsidR="00720FF8">
              <w:rPr>
                <w:rFonts w:ascii="Arial" w:hAnsi="Arial" w:cs="Arial"/>
                <w:sz w:val="20"/>
                <w:szCs w:val="20"/>
                <w:lang w:val="en-GB"/>
              </w:rPr>
              <w:t>;</w:t>
            </w:r>
          </w:p>
          <w:p w14:paraId="286029A0" w14:textId="47DDEB10" w:rsidR="00EA7CFF" w:rsidRPr="00777FBC" w:rsidRDefault="00EA7CFF">
            <w:pPr>
              <w:numPr>
                <w:ilvl w:val="0"/>
                <w:numId w:val="8"/>
              </w:numPr>
              <w:spacing w:after="160" w:line="259" w:lineRule="auto"/>
              <w:jc w:val="both"/>
              <w:rPr>
                <w:rFonts w:ascii="Arial" w:hAnsi="Arial" w:cs="Arial"/>
                <w:sz w:val="20"/>
                <w:szCs w:val="20"/>
                <w:lang w:val="en-GB"/>
              </w:rPr>
            </w:pPr>
            <w:r w:rsidRPr="00777FBC">
              <w:rPr>
                <w:rFonts w:ascii="Arial" w:hAnsi="Arial" w:cs="Arial"/>
                <w:sz w:val="20"/>
                <w:szCs w:val="20"/>
                <w:lang w:val="en-GB"/>
              </w:rPr>
              <w:t>publish the ITT on the JPC website</w:t>
            </w:r>
            <w:r w:rsidR="00720FF8">
              <w:rPr>
                <w:rFonts w:ascii="Arial" w:hAnsi="Arial" w:cs="Arial"/>
                <w:sz w:val="20"/>
                <w:szCs w:val="20"/>
                <w:lang w:val="en-GB"/>
              </w:rPr>
              <w:t>;</w:t>
            </w:r>
          </w:p>
          <w:p w14:paraId="0C29AFAD" w14:textId="77777777" w:rsidR="00EA7CFF" w:rsidRPr="00777FBC" w:rsidRDefault="00EA7CFF">
            <w:pPr>
              <w:numPr>
                <w:ilvl w:val="0"/>
                <w:numId w:val="8"/>
              </w:numPr>
              <w:spacing w:after="160" w:line="259" w:lineRule="auto"/>
              <w:jc w:val="both"/>
              <w:rPr>
                <w:rFonts w:ascii="Arial" w:hAnsi="Arial" w:cs="Arial"/>
                <w:sz w:val="20"/>
                <w:szCs w:val="20"/>
                <w:lang w:val="en-GB"/>
              </w:rPr>
            </w:pPr>
            <w:r w:rsidRPr="00777FBC">
              <w:rPr>
                <w:rFonts w:ascii="Arial" w:hAnsi="Arial" w:cs="Arial"/>
                <w:sz w:val="20"/>
                <w:szCs w:val="20"/>
                <w:lang w:val="en-GB"/>
              </w:rPr>
              <w:t>advertise the opportunity on Find a Tender and Contracts Finder, and</w:t>
            </w:r>
          </w:p>
          <w:p w14:paraId="36453D71" w14:textId="77777777" w:rsidR="00EA7CFF" w:rsidRPr="00777FBC" w:rsidRDefault="00EA7CFF">
            <w:pPr>
              <w:numPr>
                <w:ilvl w:val="0"/>
                <w:numId w:val="8"/>
              </w:numPr>
              <w:spacing w:after="160" w:line="259" w:lineRule="auto"/>
              <w:jc w:val="both"/>
              <w:rPr>
                <w:rFonts w:ascii="Arial" w:hAnsi="Arial" w:cs="Arial"/>
                <w:sz w:val="20"/>
                <w:szCs w:val="20"/>
                <w:lang w:val="en-GB"/>
              </w:rPr>
            </w:pPr>
            <w:r w:rsidRPr="00777FBC">
              <w:rPr>
                <w:rFonts w:ascii="Arial" w:hAnsi="Arial" w:cs="Arial"/>
                <w:sz w:val="20"/>
                <w:szCs w:val="20"/>
                <w:lang w:val="en-GB"/>
              </w:rPr>
              <w:t>manage the procurement process in accordance with the Council’s Financial Regulations.</w:t>
            </w:r>
          </w:p>
          <w:p w14:paraId="1952D75E" w14:textId="77777777" w:rsidR="00EA7CFF" w:rsidRPr="00777FBC" w:rsidRDefault="00EA7CFF" w:rsidP="00EA7CFF">
            <w:pPr>
              <w:jc w:val="both"/>
              <w:rPr>
                <w:rFonts w:ascii="Arial" w:hAnsi="Arial" w:cs="Arial"/>
                <w:sz w:val="20"/>
                <w:szCs w:val="20"/>
                <w:lang w:val="en-GB"/>
              </w:rPr>
            </w:pPr>
          </w:p>
          <w:p w14:paraId="699A631C" w14:textId="6BB0D765" w:rsidR="007F7EF4" w:rsidRDefault="00BB1694" w:rsidP="00920ACE">
            <w:pPr>
              <w:jc w:val="both"/>
              <w:rPr>
                <w:rFonts w:ascii="Arial" w:hAnsi="Arial" w:cs="Arial"/>
                <w:b/>
                <w:bCs/>
                <w:sz w:val="20"/>
                <w:szCs w:val="20"/>
              </w:rPr>
            </w:pPr>
            <w:r>
              <w:rPr>
                <w:rFonts w:ascii="Arial" w:hAnsi="Arial" w:cs="Arial"/>
                <w:sz w:val="20"/>
                <w:szCs w:val="20"/>
                <w:lang w:val="en-GB"/>
              </w:rPr>
              <w:lastRenderedPageBreak/>
              <w:t xml:space="preserve">The proposal was seconded by Cllr Rouse.  Following a show of hands, it was </w:t>
            </w:r>
            <w:r w:rsidRPr="0097356D">
              <w:rPr>
                <w:rFonts w:ascii="Arial" w:hAnsi="Arial" w:cs="Arial"/>
                <w:b/>
                <w:bCs/>
                <w:sz w:val="20"/>
                <w:szCs w:val="20"/>
                <w:lang w:val="en-GB"/>
              </w:rPr>
              <w:t>RESOLVED</w:t>
            </w:r>
            <w:r>
              <w:rPr>
                <w:rFonts w:ascii="Arial" w:hAnsi="Arial" w:cs="Arial"/>
                <w:sz w:val="20"/>
                <w:szCs w:val="20"/>
                <w:lang w:val="en-GB"/>
              </w:rPr>
              <w:t xml:space="preserve"> that </w:t>
            </w:r>
            <w:r w:rsidR="00EA7CFF" w:rsidRPr="00777FBC">
              <w:rPr>
                <w:rFonts w:ascii="Arial" w:hAnsi="Arial" w:cs="Arial"/>
                <w:sz w:val="20"/>
                <w:szCs w:val="20"/>
                <w:lang w:val="en-GB"/>
              </w:rPr>
              <w:t>council approve the ITT and authorise the clerk to commence the procurement process</w:t>
            </w:r>
            <w:r w:rsidR="0097356D">
              <w:rPr>
                <w:rFonts w:ascii="Arial" w:hAnsi="Arial" w:cs="Arial"/>
                <w:sz w:val="20"/>
                <w:szCs w:val="20"/>
                <w:lang w:val="en-GB"/>
              </w:rPr>
              <w:t>.</w:t>
            </w:r>
          </w:p>
        </w:tc>
      </w:tr>
      <w:tr w:rsidR="00C31149" w:rsidRPr="008712AA" w14:paraId="45E59320" w14:textId="77777777" w:rsidTr="00920ACE">
        <w:tc>
          <w:tcPr>
            <w:tcW w:w="846" w:type="dxa"/>
            <w:tcBorders>
              <w:top w:val="nil"/>
              <w:bottom w:val="single" w:sz="4" w:space="0" w:color="auto"/>
            </w:tcBorders>
          </w:tcPr>
          <w:p w14:paraId="7AA40E45" w14:textId="77777777" w:rsidR="00C31149" w:rsidRDefault="00C31149" w:rsidP="007F7EF4">
            <w:pPr>
              <w:jc w:val="both"/>
              <w:rPr>
                <w:rFonts w:ascii="Arial" w:eastAsia="Times New Roman" w:hAnsi="Arial" w:cs="Arial"/>
                <w:sz w:val="20"/>
                <w:szCs w:val="20"/>
              </w:rPr>
            </w:pPr>
          </w:p>
        </w:tc>
        <w:tc>
          <w:tcPr>
            <w:tcW w:w="8170" w:type="dxa"/>
            <w:tcBorders>
              <w:top w:val="nil"/>
              <w:bottom w:val="single" w:sz="4" w:space="0" w:color="auto"/>
            </w:tcBorders>
          </w:tcPr>
          <w:p w14:paraId="02C475BD" w14:textId="77777777" w:rsidR="00C31149" w:rsidRPr="00777FBC" w:rsidRDefault="00C31149" w:rsidP="00EA7CFF">
            <w:pPr>
              <w:rPr>
                <w:rFonts w:ascii="Arial" w:eastAsiaTheme="majorEastAsia" w:hAnsi="Arial" w:cs="Arial"/>
                <w:b/>
                <w:bCs/>
                <w:sz w:val="20"/>
                <w:szCs w:val="20"/>
              </w:rPr>
            </w:pPr>
          </w:p>
        </w:tc>
      </w:tr>
      <w:tr w:rsidR="00C31149" w:rsidRPr="008712AA" w14:paraId="4D2AAB91" w14:textId="77777777" w:rsidTr="00920ACE">
        <w:tc>
          <w:tcPr>
            <w:tcW w:w="846" w:type="dxa"/>
            <w:tcBorders>
              <w:top w:val="single" w:sz="4" w:space="0" w:color="auto"/>
              <w:bottom w:val="nil"/>
            </w:tcBorders>
          </w:tcPr>
          <w:p w14:paraId="03F88E3F" w14:textId="077A3F11" w:rsidR="00C31149" w:rsidRDefault="00C31149" w:rsidP="00C31149">
            <w:pPr>
              <w:jc w:val="both"/>
              <w:rPr>
                <w:rFonts w:ascii="Arial" w:eastAsia="Times New Roman" w:hAnsi="Arial" w:cs="Arial"/>
                <w:sz w:val="20"/>
                <w:szCs w:val="20"/>
              </w:rPr>
            </w:pPr>
            <w:r>
              <w:rPr>
                <w:rFonts w:ascii="Arial" w:eastAsia="Times New Roman" w:hAnsi="Arial" w:cs="Arial"/>
                <w:sz w:val="20"/>
                <w:szCs w:val="20"/>
              </w:rPr>
              <w:t>13.6</w:t>
            </w:r>
          </w:p>
        </w:tc>
        <w:tc>
          <w:tcPr>
            <w:tcW w:w="8170" w:type="dxa"/>
            <w:tcBorders>
              <w:top w:val="single" w:sz="4" w:space="0" w:color="auto"/>
              <w:bottom w:val="nil"/>
            </w:tcBorders>
          </w:tcPr>
          <w:p w14:paraId="7175BEEE" w14:textId="47CC7BAF" w:rsidR="00C31149" w:rsidRDefault="00C31149" w:rsidP="00C31149">
            <w:pPr>
              <w:jc w:val="both"/>
              <w:rPr>
                <w:rFonts w:ascii="Arial" w:hAnsi="Arial" w:cs="Arial"/>
                <w:b/>
                <w:bCs/>
                <w:sz w:val="20"/>
                <w:szCs w:val="20"/>
              </w:rPr>
            </w:pPr>
            <w:r w:rsidRPr="00777FBC">
              <w:rPr>
                <w:rFonts w:ascii="Arial" w:hAnsi="Arial" w:cs="Arial"/>
                <w:b/>
                <w:bCs/>
                <w:sz w:val="20"/>
                <w:szCs w:val="20"/>
              </w:rPr>
              <w:t>SDC Community Grant Fund – Signing of Grant Agreement</w:t>
            </w:r>
          </w:p>
        </w:tc>
      </w:tr>
      <w:tr w:rsidR="00C31149" w:rsidRPr="008712AA" w14:paraId="1739DFE8" w14:textId="77777777" w:rsidTr="00701468">
        <w:tc>
          <w:tcPr>
            <w:tcW w:w="846" w:type="dxa"/>
            <w:tcBorders>
              <w:top w:val="nil"/>
              <w:bottom w:val="nil"/>
            </w:tcBorders>
          </w:tcPr>
          <w:p w14:paraId="2DC020CE" w14:textId="77777777" w:rsidR="00C31149" w:rsidRDefault="00C31149" w:rsidP="00C31149">
            <w:pPr>
              <w:jc w:val="both"/>
              <w:rPr>
                <w:rFonts w:ascii="Arial" w:eastAsia="Times New Roman" w:hAnsi="Arial" w:cs="Arial"/>
                <w:sz w:val="20"/>
                <w:szCs w:val="20"/>
              </w:rPr>
            </w:pPr>
          </w:p>
        </w:tc>
        <w:tc>
          <w:tcPr>
            <w:tcW w:w="8170" w:type="dxa"/>
            <w:tcBorders>
              <w:top w:val="nil"/>
              <w:bottom w:val="nil"/>
            </w:tcBorders>
          </w:tcPr>
          <w:p w14:paraId="3EB740B3" w14:textId="59D72B42" w:rsidR="00C31149" w:rsidRDefault="00C31149" w:rsidP="00C31149">
            <w:pPr>
              <w:jc w:val="both"/>
              <w:rPr>
                <w:rFonts w:ascii="Arial" w:hAnsi="Arial" w:cs="Arial"/>
                <w:b/>
                <w:bCs/>
                <w:sz w:val="20"/>
                <w:szCs w:val="20"/>
              </w:rPr>
            </w:pPr>
          </w:p>
        </w:tc>
      </w:tr>
      <w:tr w:rsidR="00C31149" w:rsidRPr="008712AA" w14:paraId="6730AC23" w14:textId="77777777" w:rsidTr="00701468">
        <w:tc>
          <w:tcPr>
            <w:tcW w:w="846" w:type="dxa"/>
            <w:tcBorders>
              <w:top w:val="nil"/>
              <w:bottom w:val="nil"/>
            </w:tcBorders>
          </w:tcPr>
          <w:p w14:paraId="728B1C9D" w14:textId="77777777" w:rsidR="00C31149" w:rsidRDefault="00C31149" w:rsidP="00C31149">
            <w:pPr>
              <w:jc w:val="both"/>
              <w:rPr>
                <w:rFonts w:ascii="Arial" w:eastAsia="Times New Roman" w:hAnsi="Arial" w:cs="Arial"/>
                <w:sz w:val="20"/>
                <w:szCs w:val="20"/>
              </w:rPr>
            </w:pPr>
          </w:p>
        </w:tc>
        <w:tc>
          <w:tcPr>
            <w:tcW w:w="8170" w:type="dxa"/>
            <w:tcBorders>
              <w:top w:val="nil"/>
              <w:bottom w:val="nil"/>
            </w:tcBorders>
          </w:tcPr>
          <w:p w14:paraId="5DD59E8F" w14:textId="716087EF" w:rsidR="00C31149" w:rsidRPr="0084073F" w:rsidRDefault="00C31149" w:rsidP="00C31149">
            <w:pPr>
              <w:jc w:val="both"/>
              <w:rPr>
                <w:rFonts w:ascii="Arial" w:eastAsia="Times New Roman" w:hAnsi="Arial" w:cs="Arial"/>
                <w:noProof/>
                <w:sz w:val="20"/>
                <w:szCs w:val="20"/>
              </w:rPr>
            </w:pPr>
            <w:r w:rsidRPr="00777FBC">
              <w:rPr>
                <w:rFonts w:ascii="Arial" w:hAnsi="Arial" w:cs="Arial"/>
                <w:sz w:val="20"/>
                <w:szCs w:val="20"/>
                <w:lang w:val="en-GB"/>
              </w:rPr>
              <w:t>Cllr Andrews propose</w:t>
            </w:r>
            <w:r>
              <w:rPr>
                <w:rFonts w:ascii="Arial" w:hAnsi="Arial" w:cs="Arial"/>
                <w:sz w:val="20"/>
                <w:szCs w:val="20"/>
                <w:lang w:val="en-GB"/>
              </w:rPr>
              <w:t>d</w:t>
            </w:r>
            <w:r w:rsidRPr="00777FBC">
              <w:rPr>
                <w:rFonts w:ascii="Arial" w:hAnsi="Arial" w:cs="Arial"/>
                <w:sz w:val="20"/>
                <w:szCs w:val="20"/>
                <w:lang w:val="en-GB"/>
              </w:rPr>
              <w:t xml:space="preserve"> that the council approve the SDC Community Grant Fund agreement in the sum of £43,928.65 and authorise the chair</w:t>
            </w:r>
            <w:r>
              <w:rPr>
                <w:rFonts w:ascii="Arial" w:hAnsi="Arial" w:cs="Arial"/>
                <w:sz w:val="20"/>
                <w:szCs w:val="20"/>
                <w:lang w:val="en-GB"/>
              </w:rPr>
              <w:t xml:space="preserve">, Cllr Rouse </w:t>
            </w:r>
            <w:r w:rsidRPr="00777FBC">
              <w:rPr>
                <w:rFonts w:ascii="Arial" w:hAnsi="Arial" w:cs="Arial"/>
                <w:sz w:val="20"/>
                <w:szCs w:val="20"/>
                <w:lang w:val="en-GB"/>
              </w:rPr>
              <w:t>and the clerk to sign.</w:t>
            </w:r>
          </w:p>
        </w:tc>
      </w:tr>
      <w:tr w:rsidR="00C31149" w:rsidRPr="008712AA" w14:paraId="5AB8880A" w14:textId="77777777" w:rsidTr="00701468">
        <w:tc>
          <w:tcPr>
            <w:tcW w:w="846" w:type="dxa"/>
            <w:tcBorders>
              <w:top w:val="nil"/>
              <w:bottom w:val="nil"/>
            </w:tcBorders>
          </w:tcPr>
          <w:p w14:paraId="614908A6" w14:textId="77777777" w:rsidR="00C31149" w:rsidRDefault="00C31149" w:rsidP="00C31149">
            <w:pPr>
              <w:jc w:val="both"/>
              <w:rPr>
                <w:rFonts w:ascii="Arial" w:eastAsia="Times New Roman" w:hAnsi="Arial" w:cs="Arial"/>
                <w:sz w:val="20"/>
                <w:szCs w:val="20"/>
              </w:rPr>
            </w:pPr>
          </w:p>
        </w:tc>
        <w:tc>
          <w:tcPr>
            <w:tcW w:w="8170" w:type="dxa"/>
            <w:tcBorders>
              <w:top w:val="nil"/>
              <w:bottom w:val="nil"/>
            </w:tcBorders>
          </w:tcPr>
          <w:p w14:paraId="49DDBD6B" w14:textId="5E8804AE" w:rsidR="00C31149" w:rsidRDefault="00C31149" w:rsidP="00C31149">
            <w:pPr>
              <w:jc w:val="both"/>
              <w:rPr>
                <w:rFonts w:ascii="Arial" w:hAnsi="Arial" w:cs="Arial"/>
                <w:b/>
                <w:bCs/>
                <w:sz w:val="20"/>
                <w:szCs w:val="20"/>
              </w:rPr>
            </w:pPr>
          </w:p>
        </w:tc>
      </w:tr>
      <w:tr w:rsidR="00C31149" w:rsidRPr="008712AA" w14:paraId="577E7181" w14:textId="77777777" w:rsidTr="00701468">
        <w:tc>
          <w:tcPr>
            <w:tcW w:w="846" w:type="dxa"/>
            <w:tcBorders>
              <w:top w:val="nil"/>
              <w:bottom w:val="nil"/>
            </w:tcBorders>
          </w:tcPr>
          <w:p w14:paraId="716BF4A4" w14:textId="77777777" w:rsidR="00C31149" w:rsidRDefault="00C31149" w:rsidP="00C31149">
            <w:pPr>
              <w:jc w:val="both"/>
              <w:rPr>
                <w:rFonts w:ascii="Arial" w:eastAsia="Times New Roman" w:hAnsi="Arial" w:cs="Arial"/>
                <w:sz w:val="20"/>
                <w:szCs w:val="20"/>
              </w:rPr>
            </w:pPr>
          </w:p>
        </w:tc>
        <w:tc>
          <w:tcPr>
            <w:tcW w:w="8170" w:type="dxa"/>
            <w:tcBorders>
              <w:top w:val="nil"/>
              <w:bottom w:val="nil"/>
            </w:tcBorders>
          </w:tcPr>
          <w:p w14:paraId="559530D0" w14:textId="7CB1C9C3" w:rsidR="00C31149" w:rsidRPr="00E06E58" w:rsidRDefault="00C31149" w:rsidP="00C31149">
            <w:pPr>
              <w:jc w:val="both"/>
              <w:rPr>
                <w:rFonts w:ascii="Arial" w:eastAsia="Times New Roman" w:hAnsi="Arial" w:cs="Arial"/>
                <w:noProof/>
                <w:sz w:val="20"/>
                <w:szCs w:val="20"/>
              </w:rPr>
            </w:pPr>
            <w:r w:rsidRPr="00E06E58">
              <w:rPr>
                <w:rFonts w:ascii="Arial" w:hAnsi="Arial" w:cs="Arial"/>
                <w:sz w:val="20"/>
                <w:szCs w:val="20"/>
              </w:rPr>
              <w:t xml:space="preserve">The </w:t>
            </w:r>
            <w:r w:rsidR="00E063FE">
              <w:rPr>
                <w:rFonts w:ascii="Arial" w:hAnsi="Arial" w:cs="Arial"/>
                <w:sz w:val="20"/>
                <w:szCs w:val="20"/>
              </w:rPr>
              <w:t xml:space="preserve">proposal was seconded by </w:t>
            </w:r>
            <w:r w:rsidR="00096D26">
              <w:rPr>
                <w:rFonts w:ascii="Arial" w:hAnsi="Arial" w:cs="Arial"/>
                <w:sz w:val="20"/>
                <w:szCs w:val="20"/>
              </w:rPr>
              <w:t xml:space="preserve">Cllr Barlow.  Following a show of hands, it was </w:t>
            </w:r>
            <w:r w:rsidR="00096D26" w:rsidRPr="001454F8">
              <w:rPr>
                <w:rFonts w:ascii="Arial" w:hAnsi="Arial" w:cs="Arial"/>
                <w:b/>
                <w:bCs/>
                <w:sz w:val="20"/>
                <w:szCs w:val="20"/>
              </w:rPr>
              <w:t xml:space="preserve">RESOLVED </w:t>
            </w:r>
            <w:r w:rsidR="00ED2C8F">
              <w:rPr>
                <w:rFonts w:ascii="Arial" w:hAnsi="Arial" w:cs="Arial"/>
                <w:sz w:val="20"/>
                <w:szCs w:val="20"/>
              </w:rPr>
              <w:t xml:space="preserve">to approve the agreement and authorise </w:t>
            </w:r>
            <w:r w:rsidR="00D93354" w:rsidRPr="00E06E58">
              <w:rPr>
                <w:rFonts w:ascii="Arial" w:hAnsi="Arial" w:cs="Arial"/>
                <w:sz w:val="20"/>
                <w:szCs w:val="20"/>
              </w:rPr>
              <w:t>Cllr Andrews [Chair]</w:t>
            </w:r>
            <w:r w:rsidR="00D93354" w:rsidRPr="00E06E58">
              <w:rPr>
                <w:rFonts w:ascii="Arial" w:hAnsi="Arial" w:cs="Arial"/>
                <w:color w:val="000000" w:themeColor="text1"/>
                <w:sz w:val="20"/>
                <w:szCs w:val="20"/>
              </w:rPr>
              <w:t>, Cllr Rouse</w:t>
            </w:r>
            <w:r w:rsidR="00E06E58" w:rsidRPr="00E06E58">
              <w:rPr>
                <w:rFonts w:ascii="Arial" w:hAnsi="Arial" w:cs="Arial"/>
                <w:color w:val="000000" w:themeColor="text1"/>
                <w:sz w:val="20"/>
                <w:szCs w:val="20"/>
              </w:rPr>
              <w:t xml:space="preserve"> </w:t>
            </w:r>
            <w:r w:rsidRPr="00E06E58">
              <w:rPr>
                <w:rFonts w:ascii="Arial" w:hAnsi="Arial" w:cs="Arial"/>
                <w:color w:val="000000" w:themeColor="text1"/>
                <w:sz w:val="20"/>
                <w:szCs w:val="20"/>
              </w:rPr>
              <w:t>and the clerk to sign the grant agreement</w:t>
            </w:r>
            <w:r w:rsidR="001454F8">
              <w:rPr>
                <w:rFonts w:ascii="Arial" w:hAnsi="Arial" w:cs="Arial"/>
                <w:sz w:val="20"/>
                <w:szCs w:val="20"/>
              </w:rPr>
              <w:t>.  Two copies were duly signed.</w:t>
            </w:r>
          </w:p>
        </w:tc>
      </w:tr>
      <w:tr w:rsidR="00C31149" w:rsidRPr="008712AA" w14:paraId="58BF27C4" w14:textId="77777777" w:rsidTr="00BB1694">
        <w:tc>
          <w:tcPr>
            <w:tcW w:w="846" w:type="dxa"/>
            <w:tcBorders>
              <w:top w:val="nil"/>
              <w:bottom w:val="single" w:sz="4" w:space="0" w:color="auto"/>
            </w:tcBorders>
          </w:tcPr>
          <w:p w14:paraId="28B78889" w14:textId="77777777" w:rsidR="00C31149" w:rsidRDefault="00C31149" w:rsidP="00C31149">
            <w:pPr>
              <w:jc w:val="both"/>
              <w:rPr>
                <w:rFonts w:ascii="Arial" w:eastAsia="Times New Roman" w:hAnsi="Arial" w:cs="Arial"/>
                <w:sz w:val="20"/>
                <w:szCs w:val="20"/>
              </w:rPr>
            </w:pPr>
          </w:p>
        </w:tc>
        <w:tc>
          <w:tcPr>
            <w:tcW w:w="8170" w:type="dxa"/>
            <w:tcBorders>
              <w:top w:val="nil"/>
              <w:bottom w:val="single" w:sz="4" w:space="0" w:color="auto"/>
            </w:tcBorders>
          </w:tcPr>
          <w:p w14:paraId="23FDC018" w14:textId="63085463" w:rsidR="00C31149" w:rsidRPr="00521B7C" w:rsidRDefault="00C31149" w:rsidP="00C31149">
            <w:pPr>
              <w:jc w:val="both"/>
              <w:rPr>
                <w:rFonts w:ascii="Arial" w:eastAsia="Times New Roman" w:hAnsi="Arial" w:cs="Arial"/>
                <w:noProof/>
                <w:sz w:val="20"/>
                <w:szCs w:val="20"/>
              </w:rPr>
            </w:pPr>
          </w:p>
        </w:tc>
      </w:tr>
      <w:tr w:rsidR="00FF3777" w:rsidRPr="008712AA" w14:paraId="5CB61676" w14:textId="77777777" w:rsidTr="00BB1694">
        <w:tc>
          <w:tcPr>
            <w:tcW w:w="846" w:type="dxa"/>
            <w:tcBorders>
              <w:top w:val="single" w:sz="4" w:space="0" w:color="auto"/>
              <w:bottom w:val="nil"/>
            </w:tcBorders>
          </w:tcPr>
          <w:p w14:paraId="15F2B20E" w14:textId="3E187762" w:rsidR="00FF3777" w:rsidRDefault="00FF3777" w:rsidP="00FF3777">
            <w:pPr>
              <w:jc w:val="both"/>
              <w:rPr>
                <w:rFonts w:ascii="Arial" w:eastAsia="Times New Roman" w:hAnsi="Arial" w:cs="Arial"/>
                <w:sz w:val="20"/>
                <w:szCs w:val="20"/>
              </w:rPr>
            </w:pPr>
            <w:r>
              <w:rPr>
                <w:rFonts w:ascii="Arial" w:eastAsia="Times New Roman" w:hAnsi="Arial" w:cs="Arial"/>
                <w:sz w:val="20"/>
                <w:szCs w:val="20"/>
              </w:rPr>
              <w:t>13.7</w:t>
            </w:r>
          </w:p>
        </w:tc>
        <w:tc>
          <w:tcPr>
            <w:tcW w:w="8170" w:type="dxa"/>
            <w:tcBorders>
              <w:top w:val="single" w:sz="4" w:space="0" w:color="auto"/>
              <w:bottom w:val="nil"/>
            </w:tcBorders>
          </w:tcPr>
          <w:p w14:paraId="056AE3D2" w14:textId="6724E26C" w:rsidR="00FF3777" w:rsidRPr="00777FBC" w:rsidRDefault="00FF3777" w:rsidP="00FF3777">
            <w:pPr>
              <w:rPr>
                <w:rFonts w:ascii="Arial" w:eastAsiaTheme="majorEastAsia" w:hAnsi="Arial" w:cs="Arial"/>
                <w:sz w:val="20"/>
                <w:szCs w:val="20"/>
              </w:rPr>
            </w:pPr>
            <w:r w:rsidRPr="00777FBC">
              <w:rPr>
                <w:rFonts w:ascii="Arial" w:eastAsiaTheme="majorEastAsia" w:hAnsi="Arial" w:cs="Arial"/>
                <w:b/>
                <w:bCs/>
                <w:sz w:val="20"/>
                <w:szCs w:val="20"/>
              </w:rPr>
              <w:t>Urgent Submission to DCMS of amended Section 1 of the EOI for Town of Culture</w:t>
            </w:r>
            <w:r w:rsidRPr="00777FBC">
              <w:rPr>
                <w:rFonts w:ascii="Arial" w:eastAsiaTheme="majorEastAsia" w:hAnsi="Arial" w:cs="Arial"/>
                <w:b/>
                <w:bCs/>
                <w:sz w:val="20"/>
                <w:szCs w:val="20"/>
              </w:rPr>
              <w:br/>
            </w:r>
            <w:r w:rsidRPr="00777FBC">
              <w:rPr>
                <w:rFonts w:ascii="Arial" w:eastAsiaTheme="majorEastAsia" w:hAnsi="Arial" w:cs="Arial"/>
                <w:b/>
                <w:bCs/>
                <w:sz w:val="20"/>
                <w:szCs w:val="20"/>
              </w:rPr>
              <w:br/>
            </w:r>
            <w:r w:rsidRPr="00FF3777">
              <w:rPr>
                <w:rFonts w:ascii="Arial" w:eastAsiaTheme="majorEastAsia" w:hAnsi="Arial" w:cs="Arial"/>
                <w:sz w:val="20"/>
                <w:szCs w:val="20"/>
              </w:rPr>
              <w:t>Cllr Andrews</w:t>
            </w:r>
            <w:r w:rsidRPr="00777FBC">
              <w:rPr>
                <w:rFonts w:ascii="Arial" w:eastAsiaTheme="majorEastAsia" w:hAnsi="Arial" w:cs="Arial"/>
                <w:sz w:val="20"/>
                <w:szCs w:val="20"/>
              </w:rPr>
              <w:t xml:space="preserve"> propose</w:t>
            </w:r>
            <w:r>
              <w:rPr>
                <w:rFonts w:ascii="Arial" w:eastAsiaTheme="majorEastAsia" w:hAnsi="Arial" w:cs="Arial"/>
                <w:sz w:val="20"/>
                <w:szCs w:val="20"/>
              </w:rPr>
              <w:t>d</w:t>
            </w:r>
            <w:r w:rsidRPr="00777FBC">
              <w:rPr>
                <w:rFonts w:ascii="Arial" w:eastAsiaTheme="majorEastAsia" w:hAnsi="Arial" w:cs="Arial"/>
                <w:sz w:val="20"/>
                <w:szCs w:val="20"/>
              </w:rPr>
              <w:t xml:space="preserve"> that the urgent submission of an amended section be ratified.  Section 1 – The Bidder, </w:t>
            </w:r>
            <w:r w:rsidR="004D5659">
              <w:rPr>
                <w:rFonts w:ascii="Arial" w:eastAsiaTheme="majorEastAsia" w:hAnsi="Arial" w:cs="Arial"/>
                <w:sz w:val="20"/>
                <w:szCs w:val="20"/>
              </w:rPr>
              <w:t xml:space="preserve">required </w:t>
            </w:r>
            <w:r w:rsidRPr="00777FBC">
              <w:rPr>
                <w:rFonts w:ascii="Arial" w:eastAsiaTheme="majorEastAsia" w:hAnsi="Arial" w:cs="Arial"/>
                <w:sz w:val="20"/>
                <w:szCs w:val="20"/>
              </w:rPr>
              <w:t>incorporating a governance clarification to confirm Stratford-on-Avon District Council as the Accountable Body, in order to meet programme requirements and mitigate financial and delivery risk. The</w:t>
            </w:r>
            <w:r w:rsidRPr="00777FBC">
              <w:rPr>
                <w:rFonts w:ascii="Arial" w:eastAsiaTheme="majorEastAsia" w:hAnsi="Arial" w:cs="Arial"/>
                <w:b/>
                <w:bCs/>
                <w:sz w:val="20"/>
                <w:szCs w:val="20"/>
              </w:rPr>
              <w:t xml:space="preserve"> </w:t>
            </w:r>
            <w:r w:rsidR="004D5659" w:rsidRPr="004D5659">
              <w:rPr>
                <w:rFonts w:ascii="Arial" w:eastAsiaTheme="majorEastAsia" w:hAnsi="Arial" w:cs="Arial"/>
                <w:sz w:val="20"/>
                <w:szCs w:val="20"/>
              </w:rPr>
              <w:t xml:space="preserve">amended </w:t>
            </w:r>
            <w:r w:rsidRPr="00777FBC">
              <w:rPr>
                <w:rFonts w:ascii="Arial" w:eastAsiaTheme="majorEastAsia" w:hAnsi="Arial" w:cs="Arial"/>
                <w:sz w:val="20"/>
                <w:szCs w:val="20"/>
              </w:rPr>
              <w:t>submission was</w:t>
            </w:r>
            <w:r w:rsidR="00825DF0">
              <w:rPr>
                <w:rFonts w:ascii="Arial" w:eastAsiaTheme="majorEastAsia" w:hAnsi="Arial" w:cs="Arial"/>
                <w:sz w:val="20"/>
                <w:szCs w:val="20"/>
              </w:rPr>
              <w:t xml:space="preserve"> </w:t>
            </w:r>
            <w:r w:rsidRPr="00777FBC">
              <w:rPr>
                <w:rFonts w:ascii="Arial" w:eastAsiaTheme="majorEastAsia" w:hAnsi="Arial" w:cs="Arial"/>
                <w:sz w:val="20"/>
                <w:szCs w:val="20"/>
              </w:rPr>
              <w:t>made under delegated authority due to the deadline of 26 May 2026</w:t>
            </w:r>
            <w:r w:rsidR="00796F5C">
              <w:rPr>
                <w:rFonts w:ascii="Arial" w:eastAsiaTheme="majorEastAsia" w:hAnsi="Arial" w:cs="Arial"/>
                <w:sz w:val="20"/>
                <w:szCs w:val="20"/>
              </w:rPr>
              <w:t xml:space="preserve"> and has been shared with members.</w:t>
            </w:r>
          </w:p>
          <w:p w14:paraId="1AA590F0" w14:textId="77777777" w:rsidR="00FF3777" w:rsidRPr="00521B7C" w:rsidRDefault="00FF3777" w:rsidP="00FF3777">
            <w:pPr>
              <w:jc w:val="both"/>
              <w:rPr>
                <w:rFonts w:ascii="Arial" w:eastAsia="Times New Roman" w:hAnsi="Arial" w:cs="Arial"/>
                <w:noProof/>
                <w:sz w:val="20"/>
                <w:szCs w:val="20"/>
              </w:rPr>
            </w:pPr>
          </w:p>
        </w:tc>
      </w:tr>
      <w:tr w:rsidR="004D5659" w:rsidRPr="008712AA" w14:paraId="275EA3C7" w14:textId="77777777" w:rsidTr="00825DF0">
        <w:tc>
          <w:tcPr>
            <w:tcW w:w="846" w:type="dxa"/>
            <w:tcBorders>
              <w:top w:val="nil"/>
              <w:bottom w:val="nil"/>
            </w:tcBorders>
          </w:tcPr>
          <w:p w14:paraId="0B907C5C" w14:textId="77777777" w:rsidR="004D5659" w:rsidRDefault="004D5659" w:rsidP="00FF3777">
            <w:pPr>
              <w:jc w:val="both"/>
              <w:rPr>
                <w:rFonts w:ascii="Arial" w:eastAsia="Times New Roman" w:hAnsi="Arial" w:cs="Arial"/>
                <w:sz w:val="20"/>
                <w:szCs w:val="20"/>
              </w:rPr>
            </w:pPr>
          </w:p>
        </w:tc>
        <w:tc>
          <w:tcPr>
            <w:tcW w:w="8170" w:type="dxa"/>
            <w:tcBorders>
              <w:top w:val="nil"/>
              <w:bottom w:val="nil"/>
            </w:tcBorders>
          </w:tcPr>
          <w:p w14:paraId="40FF90B1" w14:textId="58434D85" w:rsidR="004D5659" w:rsidRPr="00F72AB5" w:rsidRDefault="00BB1BC3" w:rsidP="00FA0A87">
            <w:pPr>
              <w:rPr>
                <w:rFonts w:ascii="Arial" w:eastAsiaTheme="majorEastAsia" w:hAnsi="Arial" w:cs="Arial"/>
                <w:sz w:val="20"/>
                <w:szCs w:val="20"/>
                <w:lang w:val="en-GB"/>
              </w:rPr>
            </w:pPr>
            <w:r w:rsidRPr="00BB1BC3">
              <w:rPr>
                <w:rFonts w:ascii="Arial" w:eastAsiaTheme="majorEastAsia" w:hAnsi="Arial" w:cs="Arial"/>
                <w:sz w:val="20"/>
                <w:szCs w:val="20"/>
                <w:lang w:val="en-GB"/>
              </w:rPr>
              <w:t xml:space="preserve">The </w:t>
            </w:r>
            <w:r w:rsidR="00B0746A">
              <w:rPr>
                <w:rFonts w:ascii="Arial" w:eastAsiaTheme="majorEastAsia" w:hAnsi="Arial" w:cs="Arial"/>
                <w:sz w:val="20"/>
                <w:szCs w:val="20"/>
                <w:lang w:val="en-GB"/>
              </w:rPr>
              <w:t xml:space="preserve">proposal </w:t>
            </w:r>
            <w:r w:rsidR="00B92B82">
              <w:rPr>
                <w:rFonts w:ascii="Arial" w:eastAsiaTheme="majorEastAsia" w:hAnsi="Arial" w:cs="Arial"/>
                <w:sz w:val="20"/>
                <w:szCs w:val="20"/>
                <w:lang w:val="en-GB"/>
              </w:rPr>
              <w:t xml:space="preserve">was seconded by Cllr Rouse.  </w:t>
            </w:r>
            <w:r w:rsidR="00F72AB5">
              <w:rPr>
                <w:rFonts w:ascii="Arial" w:eastAsiaTheme="majorEastAsia" w:hAnsi="Arial" w:cs="Arial"/>
                <w:sz w:val="20"/>
                <w:szCs w:val="20"/>
                <w:lang w:val="en-GB"/>
              </w:rPr>
              <w:t>Following</w:t>
            </w:r>
            <w:r w:rsidR="00E063FE">
              <w:rPr>
                <w:rFonts w:ascii="Arial" w:eastAsiaTheme="majorEastAsia" w:hAnsi="Arial" w:cs="Arial"/>
                <w:sz w:val="20"/>
                <w:szCs w:val="20"/>
                <w:lang w:val="en-GB"/>
              </w:rPr>
              <w:t xml:space="preserve"> </w:t>
            </w:r>
            <w:r w:rsidR="00F72AB5">
              <w:rPr>
                <w:rFonts w:ascii="Arial" w:eastAsiaTheme="majorEastAsia" w:hAnsi="Arial" w:cs="Arial"/>
                <w:sz w:val="20"/>
                <w:szCs w:val="20"/>
                <w:lang w:val="en-GB"/>
              </w:rPr>
              <w:t xml:space="preserve">a show of hands, it was </w:t>
            </w:r>
            <w:r w:rsidR="00F72AB5" w:rsidRPr="003F3E9A">
              <w:rPr>
                <w:rFonts w:ascii="Arial" w:eastAsiaTheme="majorEastAsia" w:hAnsi="Arial" w:cs="Arial"/>
                <w:b/>
                <w:bCs/>
                <w:sz w:val="20"/>
                <w:szCs w:val="20"/>
                <w:lang w:val="en-GB"/>
              </w:rPr>
              <w:t xml:space="preserve">RESOLVED </w:t>
            </w:r>
            <w:r w:rsidR="00B92B82">
              <w:rPr>
                <w:rFonts w:ascii="Arial" w:eastAsiaTheme="majorEastAsia" w:hAnsi="Arial" w:cs="Arial"/>
                <w:sz w:val="20"/>
                <w:szCs w:val="20"/>
                <w:lang w:val="en-GB"/>
              </w:rPr>
              <w:t>to</w:t>
            </w:r>
            <w:r w:rsidRPr="00BB1BC3">
              <w:rPr>
                <w:rFonts w:ascii="Arial" w:eastAsiaTheme="majorEastAsia" w:hAnsi="Arial" w:cs="Arial"/>
                <w:sz w:val="20"/>
                <w:szCs w:val="20"/>
                <w:lang w:val="en-GB"/>
              </w:rPr>
              <w:t xml:space="preserve"> retrospectively ratify the submission of the amended Sect</w:t>
            </w:r>
            <w:r w:rsidR="003F3E9A">
              <w:rPr>
                <w:rFonts w:ascii="Arial" w:eastAsiaTheme="majorEastAsia" w:hAnsi="Arial" w:cs="Arial"/>
                <w:sz w:val="20"/>
                <w:szCs w:val="20"/>
                <w:lang w:val="en-GB"/>
              </w:rPr>
              <w:t>ion 1.</w:t>
            </w:r>
          </w:p>
        </w:tc>
      </w:tr>
      <w:tr w:rsidR="00825DF0" w:rsidRPr="008712AA" w14:paraId="5E873CB5" w14:textId="77777777" w:rsidTr="003528D4">
        <w:tc>
          <w:tcPr>
            <w:tcW w:w="846" w:type="dxa"/>
            <w:tcBorders>
              <w:top w:val="nil"/>
              <w:bottom w:val="single" w:sz="4" w:space="0" w:color="auto"/>
            </w:tcBorders>
          </w:tcPr>
          <w:p w14:paraId="1E1FE4D3" w14:textId="77777777" w:rsidR="00825DF0" w:rsidRDefault="00825DF0" w:rsidP="00FF3777">
            <w:pPr>
              <w:jc w:val="both"/>
              <w:rPr>
                <w:rFonts w:ascii="Arial" w:eastAsia="Times New Roman" w:hAnsi="Arial" w:cs="Arial"/>
                <w:sz w:val="20"/>
                <w:szCs w:val="20"/>
              </w:rPr>
            </w:pPr>
          </w:p>
        </w:tc>
        <w:tc>
          <w:tcPr>
            <w:tcW w:w="8170" w:type="dxa"/>
            <w:tcBorders>
              <w:top w:val="nil"/>
              <w:bottom w:val="single" w:sz="4" w:space="0" w:color="auto"/>
            </w:tcBorders>
          </w:tcPr>
          <w:p w14:paraId="489A3244" w14:textId="77777777" w:rsidR="00825DF0" w:rsidRPr="00825DF0" w:rsidRDefault="00825DF0" w:rsidP="00FF3777">
            <w:pPr>
              <w:rPr>
                <w:rFonts w:ascii="Arial" w:eastAsiaTheme="majorEastAsia" w:hAnsi="Arial" w:cs="Arial"/>
                <w:sz w:val="20"/>
                <w:szCs w:val="20"/>
              </w:rPr>
            </w:pPr>
          </w:p>
        </w:tc>
      </w:tr>
      <w:tr w:rsidR="00DF4795" w:rsidRPr="008712AA" w14:paraId="2DC34BC1" w14:textId="77777777" w:rsidTr="003528D4">
        <w:tc>
          <w:tcPr>
            <w:tcW w:w="846" w:type="dxa"/>
            <w:tcBorders>
              <w:top w:val="nil"/>
              <w:bottom w:val="nil"/>
            </w:tcBorders>
          </w:tcPr>
          <w:p w14:paraId="3A7F1756" w14:textId="355FF698" w:rsidR="00DF4795" w:rsidRDefault="00DF4795" w:rsidP="00DF4795">
            <w:pPr>
              <w:jc w:val="both"/>
              <w:rPr>
                <w:rFonts w:ascii="Arial" w:eastAsia="Times New Roman" w:hAnsi="Arial" w:cs="Arial"/>
                <w:sz w:val="20"/>
                <w:szCs w:val="20"/>
              </w:rPr>
            </w:pPr>
            <w:r w:rsidRPr="00CA3510">
              <w:rPr>
                <w:rFonts w:ascii="Arial" w:eastAsia="Times New Roman" w:hAnsi="Arial" w:cs="Arial"/>
                <w:sz w:val="20"/>
                <w:szCs w:val="20"/>
              </w:rPr>
              <w:t>1</w:t>
            </w:r>
            <w:r>
              <w:rPr>
                <w:rFonts w:ascii="Arial" w:eastAsia="Times New Roman" w:hAnsi="Arial" w:cs="Arial"/>
                <w:sz w:val="20"/>
                <w:szCs w:val="20"/>
              </w:rPr>
              <w:t>4</w:t>
            </w:r>
          </w:p>
        </w:tc>
        <w:tc>
          <w:tcPr>
            <w:tcW w:w="8170" w:type="dxa"/>
            <w:tcBorders>
              <w:top w:val="nil"/>
              <w:bottom w:val="nil"/>
            </w:tcBorders>
          </w:tcPr>
          <w:p w14:paraId="607B36FF" w14:textId="77777777" w:rsidR="00DF4795" w:rsidRPr="0022683A" w:rsidRDefault="00DF4795" w:rsidP="00DF4795">
            <w:pPr>
              <w:rPr>
                <w:rFonts w:ascii="Arial" w:hAnsi="Arial" w:cs="Arial"/>
                <w:b/>
                <w:bCs/>
                <w:sz w:val="20"/>
                <w:szCs w:val="20"/>
              </w:rPr>
            </w:pPr>
            <w:r w:rsidRPr="0022683A">
              <w:rPr>
                <w:rFonts w:ascii="Arial" w:hAnsi="Arial" w:cs="Arial"/>
                <w:b/>
                <w:bCs/>
                <w:sz w:val="20"/>
                <w:szCs w:val="20"/>
              </w:rPr>
              <w:t>Planning</w:t>
            </w:r>
          </w:p>
          <w:p w14:paraId="71F9B118" w14:textId="77777777" w:rsidR="00DF4795" w:rsidRPr="009008E2" w:rsidRDefault="00DF4795" w:rsidP="00DF4795">
            <w:pPr>
              <w:rPr>
                <w:rFonts w:ascii="Arial" w:hAnsi="Arial" w:cs="Arial"/>
                <w:sz w:val="20"/>
                <w:szCs w:val="20"/>
              </w:rPr>
            </w:pPr>
          </w:p>
          <w:p w14:paraId="38AF0799" w14:textId="130BEB78" w:rsidR="00DF4795" w:rsidRPr="00521B7C" w:rsidRDefault="00DF4795" w:rsidP="00DF4795">
            <w:pPr>
              <w:jc w:val="both"/>
              <w:rPr>
                <w:rFonts w:ascii="Arial" w:eastAsia="Times New Roman" w:hAnsi="Arial" w:cs="Arial"/>
                <w:noProof/>
                <w:sz w:val="20"/>
                <w:szCs w:val="20"/>
              </w:rPr>
            </w:pPr>
            <w:r w:rsidRPr="009008E2">
              <w:rPr>
                <w:rFonts w:ascii="Arial" w:hAnsi="Arial" w:cs="Arial"/>
                <w:sz w:val="20"/>
                <w:szCs w:val="20"/>
              </w:rPr>
              <w:t>The below to be discussed by the planning working party and suggestions shared with members.  Update will be provided at the next meeting.</w:t>
            </w:r>
          </w:p>
        </w:tc>
      </w:tr>
      <w:tr w:rsidR="00DF4795" w:rsidRPr="008712AA" w14:paraId="7B822E8C" w14:textId="77777777" w:rsidTr="003528D4">
        <w:tc>
          <w:tcPr>
            <w:tcW w:w="846" w:type="dxa"/>
            <w:tcBorders>
              <w:top w:val="nil"/>
              <w:bottom w:val="nil"/>
            </w:tcBorders>
          </w:tcPr>
          <w:p w14:paraId="3BE742FB" w14:textId="77777777" w:rsidR="00DF4795" w:rsidRPr="00CA3510" w:rsidRDefault="00DF4795" w:rsidP="00DF4795">
            <w:pPr>
              <w:jc w:val="both"/>
              <w:rPr>
                <w:rFonts w:ascii="Arial" w:eastAsia="Times New Roman" w:hAnsi="Arial" w:cs="Arial"/>
                <w:sz w:val="20"/>
                <w:szCs w:val="20"/>
              </w:rPr>
            </w:pPr>
          </w:p>
        </w:tc>
        <w:tc>
          <w:tcPr>
            <w:tcW w:w="8170" w:type="dxa"/>
            <w:tcBorders>
              <w:top w:val="nil"/>
              <w:bottom w:val="nil"/>
            </w:tcBorders>
          </w:tcPr>
          <w:p w14:paraId="4B5516E9" w14:textId="77777777" w:rsidR="00DF4795" w:rsidRPr="00777FBC" w:rsidRDefault="00DF4795" w:rsidP="00DF4795">
            <w:pPr>
              <w:rPr>
                <w:rFonts w:ascii="Arial" w:hAnsi="Arial" w:cs="Arial"/>
                <w:b/>
                <w:bCs/>
                <w:sz w:val="20"/>
                <w:szCs w:val="20"/>
              </w:rPr>
            </w:pPr>
          </w:p>
          <w:p w14:paraId="32016B67" w14:textId="1A5CCAF4" w:rsidR="00DF4795" w:rsidRPr="00CA3510" w:rsidRDefault="00DF4795" w:rsidP="00DF4795">
            <w:pPr>
              <w:jc w:val="both"/>
              <w:rPr>
                <w:rFonts w:ascii="Arial" w:eastAsia="Times New Roman" w:hAnsi="Arial" w:cs="Arial"/>
                <w:b/>
                <w:bCs/>
                <w:noProof/>
                <w:sz w:val="20"/>
                <w:szCs w:val="20"/>
              </w:rPr>
            </w:pPr>
            <w:r w:rsidRPr="00C11465">
              <w:rPr>
                <w:rFonts w:ascii="Arial" w:hAnsi="Arial" w:cs="Arial"/>
                <w:b/>
                <w:bCs/>
                <w:noProof/>
                <w:sz w:val="20"/>
                <w:szCs w:val="20"/>
              </w:rPr>
              <w:drawing>
                <wp:inline distT="0" distB="0" distL="0" distR="0" wp14:anchorId="74E2B21A" wp14:editId="37D789E1">
                  <wp:extent cx="5050790" cy="718185"/>
                  <wp:effectExtent l="0" t="0" r="0" b="5715"/>
                  <wp:docPr id="36581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10607" name=""/>
                          <pic:cNvPicPr/>
                        </pic:nvPicPr>
                        <pic:blipFill>
                          <a:blip r:embed="rId13"/>
                          <a:stretch>
                            <a:fillRect/>
                          </a:stretch>
                        </pic:blipFill>
                        <pic:spPr>
                          <a:xfrm>
                            <a:off x="0" y="0"/>
                            <a:ext cx="5050790" cy="718185"/>
                          </a:xfrm>
                          <a:prstGeom prst="rect">
                            <a:avLst/>
                          </a:prstGeom>
                        </pic:spPr>
                      </pic:pic>
                    </a:graphicData>
                  </a:graphic>
                </wp:inline>
              </w:drawing>
            </w:r>
          </w:p>
        </w:tc>
      </w:tr>
      <w:tr w:rsidR="00DF4795" w:rsidRPr="008712AA" w14:paraId="316E46A7" w14:textId="77777777" w:rsidTr="003528D4">
        <w:tc>
          <w:tcPr>
            <w:tcW w:w="846" w:type="dxa"/>
            <w:tcBorders>
              <w:top w:val="nil"/>
              <w:bottom w:val="nil"/>
            </w:tcBorders>
          </w:tcPr>
          <w:p w14:paraId="4AA1A5AA" w14:textId="77777777" w:rsidR="00DF4795" w:rsidRPr="00CA3510" w:rsidRDefault="00DF4795" w:rsidP="00DF4795">
            <w:pPr>
              <w:jc w:val="both"/>
              <w:rPr>
                <w:rFonts w:ascii="Arial" w:eastAsia="Times New Roman" w:hAnsi="Arial" w:cs="Arial"/>
                <w:sz w:val="20"/>
                <w:szCs w:val="20"/>
              </w:rPr>
            </w:pPr>
          </w:p>
        </w:tc>
        <w:tc>
          <w:tcPr>
            <w:tcW w:w="8170" w:type="dxa"/>
            <w:tcBorders>
              <w:top w:val="nil"/>
              <w:bottom w:val="nil"/>
            </w:tcBorders>
          </w:tcPr>
          <w:p w14:paraId="365D395C" w14:textId="3CACCFE1" w:rsidR="00DF4795" w:rsidRPr="002C31CF" w:rsidRDefault="00DF4795" w:rsidP="00DF4795">
            <w:pPr>
              <w:jc w:val="both"/>
              <w:rPr>
                <w:rFonts w:ascii="Arial" w:hAnsi="Arial" w:cs="Arial"/>
                <w:sz w:val="20"/>
                <w:szCs w:val="20"/>
              </w:rPr>
            </w:pPr>
          </w:p>
        </w:tc>
      </w:tr>
      <w:tr w:rsidR="00DF4795" w:rsidRPr="008712AA" w14:paraId="7BE7F13E" w14:textId="77777777" w:rsidTr="00E13C57">
        <w:tc>
          <w:tcPr>
            <w:tcW w:w="846" w:type="dxa"/>
            <w:tcBorders>
              <w:top w:val="nil"/>
              <w:bottom w:val="nil"/>
            </w:tcBorders>
          </w:tcPr>
          <w:p w14:paraId="15E5E8A2" w14:textId="77777777" w:rsidR="00DF4795" w:rsidRPr="00CA3510" w:rsidRDefault="00DF4795" w:rsidP="00DF4795">
            <w:pPr>
              <w:jc w:val="both"/>
              <w:rPr>
                <w:rFonts w:ascii="Arial" w:eastAsia="Times New Roman" w:hAnsi="Arial" w:cs="Arial"/>
                <w:sz w:val="20"/>
                <w:szCs w:val="20"/>
              </w:rPr>
            </w:pPr>
          </w:p>
        </w:tc>
        <w:tc>
          <w:tcPr>
            <w:tcW w:w="8170" w:type="dxa"/>
            <w:tcBorders>
              <w:top w:val="nil"/>
              <w:bottom w:val="nil"/>
            </w:tcBorders>
          </w:tcPr>
          <w:p w14:paraId="301A4C25" w14:textId="4C772479" w:rsidR="00DF4795" w:rsidRPr="00CA3510" w:rsidRDefault="00E13C57" w:rsidP="00DF4795">
            <w:pPr>
              <w:jc w:val="both"/>
              <w:rPr>
                <w:rFonts w:ascii="Arial" w:hAnsi="Arial" w:cs="Arial"/>
                <w:sz w:val="20"/>
                <w:szCs w:val="20"/>
              </w:rPr>
            </w:pPr>
            <w:r w:rsidRPr="00972CAF">
              <w:rPr>
                <w:rFonts w:ascii="Arial" w:hAnsi="Arial" w:cs="Arial"/>
                <w:sz w:val="20"/>
                <w:szCs w:val="20"/>
              </w:rPr>
              <w:t>The items below have been discussed by the planning working party and comments shared with full members, prior to being submitted under delegated authority to SDC.</w:t>
            </w:r>
          </w:p>
        </w:tc>
      </w:tr>
      <w:tr w:rsidR="00E13C57" w:rsidRPr="008712AA" w14:paraId="70C070D7" w14:textId="77777777" w:rsidTr="00E13C57">
        <w:tc>
          <w:tcPr>
            <w:tcW w:w="846" w:type="dxa"/>
            <w:tcBorders>
              <w:top w:val="nil"/>
              <w:bottom w:val="nil"/>
            </w:tcBorders>
          </w:tcPr>
          <w:p w14:paraId="7E2DC016" w14:textId="77777777" w:rsidR="00E13C57" w:rsidRPr="00CA3510" w:rsidRDefault="00E13C57" w:rsidP="00DF4795">
            <w:pPr>
              <w:jc w:val="both"/>
              <w:rPr>
                <w:rFonts w:ascii="Arial" w:eastAsia="Times New Roman" w:hAnsi="Arial" w:cs="Arial"/>
                <w:sz w:val="20"/>
                <w:szCs w:val="20"/>
              </w:rPr>
            </w:pPr>
          </w:p>
        </w:tc>
        <w:tc>
          <w:tcPr>
            <w:tcW w:w="8170" w:type="dxa"/>
            <w:tcBorders>
              <w:top w:val="nil"/>
              <w:bottom w:val="nil"/>
            </w:tcBorders>
          </w:tcPr>
          <w:p w14:paraId="3C2EF6D7" w14:textId="77777777" w:rsidR="00E13C57" w:rsidRPr="00972CAF" w:rsidRDefault="00E13C57" w:rsidP="00DF4795">
            <w:pPr>
              <w:jc w:val="both"/>
              <w:rPr>
                <w:rFonts w:ascii="Arial" w:hAnsi="Arial" w:cs="Arial"/>
                <w:sz w:val="20"/>
                <w:szCs w:val="20"/>
              </w:rPr>
            </w:pPr>
          </w:p>
        </w:tc>
      </w:tr>
      <w:tr w:rsidR="00E13C57" w:rsidRPr="008712AA" w14:paraId="05991355" w14:textId="77777777" w:rsidTr="006B0090">
        <w:tc>
          <w:tcPr>
            <w:tcW w:w="846" w:type="dxa"/>
            <w:tcBorders>
              <w:top w:val="nil"/>
              <w:bottom w:val="nil"/>
            </w:tcBorders>
          </w:tcPr>
          <w:p w14:paraId="2573FD81" w14:textId="77777777" w:rsidR="00E13C57" w:rsidRPr="00CA3510" w:rsidRDefault="00E13C57" w:rsidP="00DF4795">
            <w:pPr>
              <w:jc w:val="both"/>
              <w:rPr>
                <w:rFonts w:ascii="Arial" w:eastAsia="Times New Roman" w:hAnsi="Arial" w:cs="Arial"/>
                <w:sz w:val="20"/>
                <w:szCs w:val="20"/>
              </w:rPr>
            </w:pPr>
          </w:p>
        </w:tc>
        <w:tc>
          <w:tcPr>
            <w:tcW w:w="8170" w:type="dxa"/>
            <w:tcBorders>
              <w:top w:val="nil"/>
              <w:bottom w:val="nil"/>
            </w:tcBorders>
          </w:tcPr>
          <w:p w14:paraId="147582F7" w14:textId="77777777" w:rsidR="00E13C57" w:rsidRDefault="003F3F4E" w:rsidP="00DF4795">
            <w:pPr>
              <w:jc w:val="both"/>
              <w:rPr>
                <w:rFonts w:ascii="Arial" w:hAnsi="Arial" w:cs="Arial"/>
                <w:sz w:val="20"/>
                <w:szCs w:val="20"/>
              </w:rPr>
            </w:pPr>
            <w:r w:rsidRPr="000F41CE">
              <w:rPr>
                <w:rFonts w:ascii="Arial" w:hAnsi="Arial" w:cs="Arial"/>
                <w:noProof/>
                <w:sz w:val="20"/>
                <w:szCs w:val="20"/>
              </w:rPr>
              <w:drawing>
                <wp:inline distT="0" distB="0" distL="0" distR="0" wp14:anchorId="79BE136F" wp14:editId="0BFC9452">
                  <wp:extent cx="5050790" cy="3885565"/>
                  <wp:effectExtent l="0" t="0" r="0" b="635"/>
                  <wp:docPr id="176576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8772" name=""/>
                          <pic:cNvPicPr/>
                        </pic:nvPicPr>
                        <pic:blipFill>
                          <a:blip r:embed="rId14"/>
                          <a:stretch>
                            <a:fillRect/>
                          </a:stretch>
                        </pic:blipFill>
                        <pic:spPr>
                          <a:xfrm>
                            <a:off x="0" y="0"/>
                            <a:ext cx="5050790" cy="3885565"/>
                          </a:xfrm>
                          <a:prstGeom prst="rect">
                            <a:avLst/>
                          </a:prstGeom>
                        </pic:spPr>
                      </pic:pic>
                    </a:graphicData>
                  </a:graphic>
                </wp:inline>
              </w:drawing>
            </w:r>
          </w:p>
          <w:p w14:paraId="6DD0FD7A" w14:textId="6A190994" w:rsidR="006B0090" w:rsidRPr="00972CAF" w:rsidRDefault="00EF768F" w:rsidP="00DF4795">
            <w:pPr>
              <w:jc w:val="both"/>
              <w:rPr>
                <w:rFonts w:ascii="Arial" w:hAnsi="Arial" w:cs="Arial"/>
                <w:sz w:val="20"/>
                <w:szCs w:val="20"/>
              </w:rPr>
            </w:pPr>
            <w:r w:rsidRPr="004009C6">
              <w:rPr>
                <w:rFonts w:ascii="Arial" w:hAnsi="Arial" w:cs="Arial"/>
                <w:noProof/>
                <w:sz w:val="20"/>
                <w:szCs w:val="20"/>
              </w:rPr>
              <w:drawing>
                <wp:inline distT="0" distB="0" distL="0" distR="0" wp14:anchorId="46DC434D" wp14:editId="0B0EB113">
                  <wp:extent cx="5050790" cy="2211070"/>
                  <wp:effectExtent l="0" t="0" r="0" b="0"/>
                  <wp:docPr id="212930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01643" name=""/>
                          <pic:cNvPicPr/>
                        </pic:nvPicPr>
                        <pic:blipFill>
                          <a:blip r:embed="rId15"/>
                          <a:stretch>
                            <a:fillRect/>
                          </a:stretch>
                        </pic:blipFill>
                        <pic:spPr>
                          <a:xfrm>
                            <a:off x="0" y="0"/>
                            <a:ext cx="5050790" cy="2211070"/>
                          </a:xfrm>
                          <a:prstGeom prst="rect">
                            <a:avLst/>
                          </a:prstGeom>
                        </pic:spPr>
                      </pic:pic>
                    </a:graphicData>
                  </a:graphic>
                </wp:inline>
              </w:drawing>
            </w:r>
          </w:p>
        </w:tc>
      </w:tr>
      <w:tr w:rsidR="006B0090" w:rsidRPr="008712AA" w14:paraId="22B4C96E" w14:textId="77777777" w:rsidTr="003528D4">
        <w:tc>
          <w:tcPr>
            <w:tcW w:w="846" w:type="dxa"/>
            <w:tcBorders>
              <w:top w:val="nil"/>
              <w:bottom w:val="single" w:sz="4" w:space="0" w:color="auto"/>
            </w:tcBorders>
          </w:tcPr>
          <w:p w14:paraId="14BC16D4" w14:textId="77777777" w:rsidR="006B0090" w:rsidRPr="00CA3510" w:rsidRDefault="006B0090" w:rsidP="00DF4795">
            <w:pPr>
              <w:jc w:val="both"/>
              <w:rPr>
                <w:rFonts w:ascii="Arial" w:eastAsia="Times New Roman" w:hAnsi="Arial" w:cs="Arial"/>
                <w:sz w:val="20"/>
                <w:szCs w:val="20"/>
              </w:rPr>
            </w:pPr>
          </w:p>
        </w:tc>
        <w:tc>
          <w:tcPr>
            <w:tcW w:w="8170" w:type="dxa"/>
            <w:tcBorders>
              <w:top w:val="nil"/>
              <w:bottom w:val="single" w:sz="4" w:space="0" w:color="auto"/>
            </w:tcBorders>
          </w:tcPr>
          <w:p w14:paraId="0EC47B24" w14:textId="0CA04107" w:rsidR="006B0090" w:rsidRPr="000F41CE" w:rsidRDefault="006B0090" w:rsidP="00DF4795">
            <w:pPr>
              <w:jc w:val="both"/>
              <w:rPr>
                <w:rFonts w:ascii="Arial" w:hAnsi="Arial" w:cs="Arial"/>
                <w:noProof/>
                <w:sz w:val="20"/>
                <w:szCs w:val="20"/>
              </w:rPr>
            </w:pPr>
            <w:r w:rsidRPr="00A13F1D">
              <w:rPr>
                <w:rFonts w:ascii="Arial" w:hAnsi="Arial" w:cs="Arial"/>
                <w:noProof/>
                <w:sz w:val="20"/>
                <w:szCs w:val="20"/>
              </w:rPr>
              <w:drawing>
                <wp:inline distT="0" distB="0" distL="0" distR="0" wp14:anchorId="7AEB68A1" wp14:editId="3419E672">
                  <wp:extent cx="5050790" cy="3061335"/>
                  <wp:effectExtent l="0" t="0" r="0" b="5715"/>
                  <wp:docPr id="183529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95300" name=""/>
                          <pic:cNvPicPr/>
                        </pic:nvPicPr>
                        <pic:blipFill>
                          <a:blip r:embed="rId16"/>
                          <a:stretch>
                            <a:fillRect/>
                          </a:stretch>
                        </pic:blipFill>
                        <pic:spPr>
                          <a:xfrm>
                            <a:off x="0" y="0"/>
                            <a:ext cx="5050790" cy="3061335"/>
                          </a:xfrm>
                          <a:prstGeom prst="rect">
                            <a:avLst/>
                          </a:prstGeom>
                        </pic:spPr>
                      </pic:pic>
                    </a:graphicData>
                  </a:graphic>
                </wp:inline>
              </w:drawing>
            </w:r>
          </w:p>
        </w:tc>
      </w:tr>
      <w:tr w:rsidR="008C09C5" w:rsidRPr="008712AA" w14:paraId="70AB52E5" w14:textId="77777777" w:rsidTr="003528D4">
        <w:tc>
          <w:tcPr>
            <w:tcW w:w="846" w:type="dxa"/>
            <w:tcBorders>
              <w:top w:val="nil"/>
              <w:bottom w:val="nil"/>
            </w:tcBorders>
          </w:tcPr>
          <w:p w14:paraId="3D2D5E6D" w14:textId="32F5F8DB" w:rsidR="008C09C5" w:rsidRPr="00CA3510" w:rsidRDefault="008C09C5" w:rsidP="008C09C5">
            <w:pPr>
              <w:jc w:val="both"/>
              <w:rPr>
                <w:rFonts w:ascii="Arial" w:eastAsia="Times New Roman" w:hAnsi="Arial" w:cs="Arial"/>
                <w:sz w:val="20"/>
                <w:szCs w:val="20"/>
              </w:rPr>
            </w:pPr>
            <w:r w:rsidRPr="00CA3510">
              <w:rPr>
                <w:rFonts w:ascii="Arial" w:eastAsia="Times New Roman" w:hAnsi="Arial" w:cs="Arial"/>
                <w:sz w:val="20"/>
                <w:szCs w:val="20"/>
              </w:rPr>
              <w:t>1</w:t>
            </w:r>
            <w:r w:rsidR="006B0FC5">
              <w:rPr>
                <w:rFonts w:ascii="Arial" w:eastAsia="Times New Roman" w:hAnsi="Arial" w:cs="Arial"/>
                <w:sz w:val="20"/>
                <w:szCs w:val="20"/>
              </w:rPr>
              <w:t>5</w:t>
            </w:r>
          </w:p>
        </w:tc>
        <w:tc>
          <w:tcPr>
            <w:tcW w:w="8170" w:type="dxa"/>
            <w:tcBorders>
              <w:top w:val="nil"/>
              <w:bottom w:val="nil"/>
            </w:tcBorders>
          </w:tcPr>
          <w:p w14:paraId="108C47CE" w14:textId="031DF211" w:rsidR="008C09C5" w:rsidRPr="00CA3510" w:rsidRDefault="008C09C5" w:rsidP="008C09C5">
            <w:pPr>
              <w:jc w:val="both"/>
              <w:rPr>
                <w:rFonts w:ascii="Arial" w:hAnsi="Arial" w:cs="Arial"/>
                <w:sz w:val="20"/>
                <w:szCs w:val="20"/>
              </w:rPr>
            </w:pPr>
            <w:r w:rsidRPr="00777FBC">
              <w:rPr>
                <w:rFonts w:ascii="Arial" w:hAnsi="Arial" w:cs="Arial"/>
                <w:b/>
                <w:bCs/>
                <w:sz w:val="20"/>
                <w:szCs w:val="20"/>
              </w:rPr>
              <w:t>Urgent Business Matters</w:t>
            </w:r>
          </w:p>
        </w:tc>
      </w:tr>
      <w:tr w:rsidR="008C09C5" w:rsidRPr="008712AA" w14:paraId="13B0DE3D" w14:textId="77777777" w:rsidTr="003528D4">
        <w:tc>
          <w:tcPr>
            <w:tcW w:w="846" w:type="dxa"/>
            <w:tcBorders>
              <w:top w:val="nil"/>
              <w:bottom w:val="nil"/>
            </w:tcBorders>
          </w:tcPr>
          <w:p w14:paraId="2CC1F8C3" w14:textId="77777777" w:rsidR="008C09C5" w:rsidRPr="00CA3510" w:rsidRDefault="008C09C5" w:rsidP="008C09C5">
            <w:pPr>
              <w:jc w:val="both"/>
              <w:rPr>
                <w:rFonts w:ascii="Arial" w:eastAsia="Times New Roman" w:hAnsi="Arial" w:cs="Arial"/>
                <w:sz w:val="20"/>
                <w:szCs w:val="20"/>
              </w:rPr>
            </w:pPr>
          </w:p>
        </w:tc>
        <w:tc>
          <w:tcPr>
            <w:tcW w:w="8170" w:type="dxa"/>
            <w:tcBorders>
              <w:top w:val="nil"/>
              <w:bottom w:val="nil"/>
            </w:tcBorders>
          </w:tcPr>
          <w:p w14:paraId="28710A9C" w14:textId="77777777" w:rsidR="008C09C5" w:rsidRPr="00CA3510" w:rsidRDefault="008C09C5" w:rsidP="008C09C5">
            <w:pPr>
              <w:jc w:val="both"/>
              <w:rPr>
                <w:rFonts w:ascii="Arial" w:hAnsi="Arial" w:cs="Arial"/>
                <w:b/>
                <w:bCs/>
                <w:sz w:val="20"/>
                <w:szCs w:val="20"/>
              </w:rPr>
            </w:pPr>
          </w:p>
        </w:tc>
      </w:tr>
      <w:tr w:rsidR="008C09C5" w:rsidRPr="008712AA" w14:paraId="7F4EBAEE" w14:textId="77777777" w:rsidTr="003528D4">
        <w:tc>
          <w:tcPr>
            <w:tcW w:w="846" w:type="dxa"/>
            <w:tcBorders>
              <w:top w:val="nil"/>
              <w:bottom w:val="nil"/>
            </w:tcBorders>
          </w:tcPr>
          <w:p w14:paraId="62F47E2A" w14:textId="77777777" w:rsidR="008C09C5" w:rsidRPr="00CA3510" w:rsidRDefault="008C09C5" w:rsidP="008C09C5">
            <w:pPr>
              <w:jc w:val="both"/>
              <w:rPr>
                <w:rFonts w:ascii="Arial" w:eastAsia="Times New Roman" w:hAnsi="Arial" w:cs="Arial"/>
                <w:sz w:val="20"/>
                <w:szCs w:val="20"/>
              </w:rPr>
            </w:pPr>
          </w:p>
        </w:tc>
        <w:tc>
          <w:tcPr>
            <w:tcW w:w="8170" w:type="dxa"/>
            <w:tcBorders>
              <w:top w:val="nil"/>
              <w:bottom w:val="nil"/>
            </w:tcBorders>
          </w:tcPr>
          <w:p w14:paraId="5898F729" w14:textId="0D3B4A31" w:rsidR="008C09C5" w:rsidRPr="00CA3510" w:rsidRDefault="008C09C5" w:rsidP="008C09C5">
            <w:pPr>
              <w:jc w:val="both"/>
              <w:rPr>
                <w:rFonts w:ascii="Arial" w:hAnsi="Arial" w:cs="Arial"/>
                <w:b/>
                <w:bCs/>
                <w:sz w:val="20"/>
                <w:szCs w:val="20"/>
              </w:rPr>
            </w:pPr>
            <w:r>
              <w:rPr>
                <w:rFonts w:ascii="Arial" w:hAnsi="Arial" w:cs="Arial"/>
                <w:sz w:val="20"/>
                <w:szCs w:val="20"/>
              </w:rPr>
              <w:t>There were no urgent business matters to report.</w:t>
            </w:r>
          </w:p>
        </w:tc>
      </w:tr>
      <w:tr w:rsidR="008C09C5" w:rsidRPr="008712AA" w14:paraId="1068C70A" w14:textId="77777777" w:rsidTr="00443381">
        <w:tc>
          <w:tcPr>
            <w:tcW w:w="846" w:type="dxa"/>
            <w:tcBorders>
              <w:top w:val="nil"/>
              <w:bottom w:val="single" w:sz="4" w:space="0" w:color="auto"/>
            </w:tcBorders>
          </w:tcPr>
          <w:p w14:paraId="6E907F41" w14:textId="77777777" w:rsidR="008C09C5" w:rsidRPr="00CA3510" w:rsidRDefault="008C09C5" w:rsidP="008C09C5">
            <w:pPr>
              <w:jc w:val="both"/>
              <w:rPr>
                <w:rFonts w:ascii="Arial" w:eastAsia="Times New Roman" w:hAnsi="Arial" w:cs="Arial"/>
                <w:sz w:val="20"/>
                <w:szCs w:val="20"/>
              </w:rPr>
            </w:pPr>
          </w:p>
        </w:tc>
        <w:tc>
          <w:tcPr>
            <w:tcW w:w="8170" w:type="dxa"/>
            <w:tcBorders>
              <w:top w:val="nil"/>
              <w:bottom w:val="single" w:sz="4" w:space="0" w:color="auto"/>
            </w:tcBorders>
          </w:tcPr>
          <w:p w14:paraId="386EDEDE" w14:textId="18318635" w:rsidR="008C09C5" w:rsidRPr="00CA3510" w:rsidRDefault="008C09C5" w:rsidP="008C09C5">
            <w:pPr>
              <w:jc w:val="both"/>
              <w:rPr>
                <w:rFonts w:ascii="Arial" w:hAnsi="Arial" w:cs="Arial"/>
                <w:b/>
                <w:bCs/>
                <w:sz w:val="20"/>
                <w:szCs w:val="20"/>
              </w:rPr>
            </w:pPr>
          </w:p>
        </w:tc>
      </w:tr>
      <w:tr w:rsidR="006B0FC5" w:rsidRPr="008712AA" w14:paraId="04FE901E" w14:textId="77777777" w:rsidTr="006B0FC5">
        <w:tc>
          <w:tcPr>
            <w:tcW w:w="846" w:type="dxa"/>
            <w:tcBorders>
              <w:top w:val="single" w:sz="4" w:space="0" w:color="auto"/>
              <w:bottom w:val="nil"/>
            </w:tcBorders>
          </w:tcPr>
          <w:p w14:paraId="7950CFC0" w14:textId="6469DBF1" w:rsidR="006B0FC5" w:rsidRPr="00CA3510" w:rsidRDefault="006B0FC5" w:rsidP="006B0FC5">
            <w:pPr>
              <w:jc w:val="both"/>
              <w:rPr>
                <w:rFonts w:ascii="Arial" w:eastAsia="Times New Roman" w:hAnsi="Arial" w:cs="Arial"/>
                <w:sz w:val="20"/>
                <w:szCs w:val="20"/>
              </w:rPr>
            </w:pPr>
            <w:r>
              <w:rPr>
                <w:rFonts w:ascii="Arial" w:eastAsia="Times New Roman" w:hAnsi="Arial" w:cs="Arial"/>
                <w:sz w:val="20"/>
                <w:szCs w:val="20"/>
              </w:rPr>
              <w:t>16</w:t>
            </w:r>
          </w:p>
        </w:tc>
        <w:tc>
          <w:tcPr>
            <w:tcW w:w="8170" w:type="dxa"/>
            <w:tcBorders>
              <w:top w:val="single" w:sz="4" w:space="0" w:color="auto"/>
              <w:bottom w:val="nil"/>
            </w:tcBorders>
          </w:tcPr>
          <w:p w14:paraId="2C3EEC5E" w14:textId="7CB8B79E" w:rsidR="006B0FC5" w:rsidRPr="00CA3510" w:rsidRDefault="006B0FC5" w:rsidP="006B0FC5">
            <w:pPr>
              <w:jc w:val="both"/>
              <w:rPr>
                <w:rFonts w:ascii="Arial" w:hAnsi="Arial" w:cs="Arial"/>
                <w:b/>
                <w:bCs/>
                <w:sz w:val="20"/>
                <w:szCs w:val="20"/>
              </w:rPr>
            </w:pPr>
            <w:r w:rsidRPr="00777FBC">
              <w:rPr>
                <w:rFonts w:ascii="Arial" w:hAnsi="Arial" w:cs="Arial"/>
                <w:b/>
                <w:bCs/>
                <w:sz w:val="20"/>
                <w:szCs w:val="20"/>
              </w:rPr>
              <w:t xml:space="preserve">Next Meeting </w:t>
            </w:r>
          </w:p>
        </w:tc>
      </w:tr>
      <w:tr w:rsidR="006B0FC5" w:rsidRPr="008712AA" w14:paraId="26F65513" w14:textId="77777777" w:rsidTr="006B0FC5">
        <w:tc>
          <w:tcPr>
            <w:tcW w:w="846" w:type="dxa"/>
            <w:tcBorders>
              <w:top w:val="nil"/>
              <w:bottom w:val="nil"/>
            </w:tcBorders>
          </w:tcPr>
          <w:p w14:paraId="6D6E10BA" w14:textId="77777777" w:rsidR="006B0FC5" w:rsidRDefault="006B0FC5" w:rsidP="006B0FC5">
            <w:pPr>
              <w:jc w:val="both"/>
              <w:rPr>
                <w:rFonts w:ascii="Arial" w:eastAsia="Times New Roman" w:hAnsi="Arial" w:cs="Arial"/>
                <w:sz w:val="20"/>
                <w:szCs w:val="20"/>
              </w:rPr>
            </w:pPr>
          </w:p>
        </w:tc>
        <w:tc>
          <w:tcPr>
            <w:tcW w:w="8170" w:type="dxa"/>
            <w:tcBorders>
              <w:top w:val="nil"/>
              <w:bottom w:val="nil"/>
            </w:tcBorders>
          </w:tcPr>
          <w:p w14:paraId="3284AD3A" w14:textId="77777777" w:rsidR="006B0FC5" w:rsidRPr="00777FBC" w:rsidRDefault="006B0FC5" w:rsidP="006B0FC5">
            <w:pPr>
              <w:jc w:val="both"/>
              <w:rPr>
                <w:rFonts w:ascii="Arial" w:hAnsi="Arial" w:cs="Arial"/>
                <w:b/>
                <w:bCs/>
                <w:sz w:val="20"/>
                <w:szCs w:val="20"/>
              </w:rPr>
            </w:pPr>
          </w:p>
        </w:tc>
      </w:tr>
      <w:tr w:rsidR="006B0FC5" w:rsidRPr="008712AA" w14:paraId="731BD03C" w14:textId="77777777" w:rsidTr="006B0FC5">
        <w:tc>
          <w:tcPr>
            <w:tcW w:w="846" w:type="dxa"/>
            <w:tcBorders>
              <w:top w:val="nil"/>
              <w:bottom w:val="single" w:sz="4" w:space="0" w:color="auto"/>
            </w:tcBorders>
          </w:tcPr>
          <w:p w14:paraId="4F102F01" w14:textId="77777777" w:rsidR="006B0FC5" w:rsidRDefault="006B0FC5" w:rsidP="006B0FC5">
            <w:pPr>
              <w:jc w:val="both"/>
              <w:rPr>
                <w:rFonts w:ascii="Arial" w:eastAsia="Times New Roman" w:hAnsi="Arial" w:cs="Arial"/>
                <w:sz w:val="20"/>
                <w:szCs w:val="20"/>
              </w:rPr>
            </w:pPr>
          </w:p>
        </w:tc>
        <w:tc>
          <w:tcPr>
            <w:tcW w:w="8170" w:type="dxa"/>
            <w:tcBorders>
              <w:top w:val="nil"/>
              <w:bottom w:val="single" w:sz="4" w:space="0" w:color="auto"/>
            </w:tcBorders>
          </w:tcPr>
          <w:p w14:paraId="3AE80BDC" w14:textId="0D107B6C" w:rsidR="006B0FC5" w:rsidRPr="00777FBC" w:rsidRDefault="006B0FC5" w:rsidP="006B0FC5">
            <w:pPr>
              <w:jc w:val="both"/>
              <w:rPr>
                <w:rFonts w:ascii="Arial" w:hAnsi="Arial" w:cs="Arial"/>
                <w:b/>
                <w:bCs/>
                <w:sz w:val="20"/>
                <w:szCs w:val="20"/>
              </w:rPr>
            </w:pPr>
            <w:r w:rsidRPr="00777FBC">
              <w:rPr>
                <w:rFonts w:ascii="Arial" w:hAnsi="Arial" w:cs="Arial"/>
                <w:sz w:val="20"/>
                <w:szCs w:val="20"/>
              </w:rPr>
              <w:t>The next Ordinary Meeting of the Council will be held at the Memorial Hall, Station Road, on Monday 6 July at 7pm.</w:t>
            </w:r>
          </w:p>
        </w:tc>
      </w:tr>
    </w:tbl>
    <w:p w14:paraId="50EBEF94" w14:textId="77777777" w:rsidR="00C70CB4" w:rsidRPr="008712AA" w:rsidRDefault="00C70CB4" w:rsidP="00C70CB4">
      <w:pPr>
        <w:spacing w:after="0" w:line="240" w:lineRule="auto"/>
        <w:jc w:val="both"/>
        <w:rPr>
          <w:rFonts w:ascii="Arial" w:eastAsia="Times New Roman" w:hAnsi="Arial" w:cs="Arial"/>
          <w:sz w:val="20"/>
          <w:szCs w:val="20"/>
        </w:rPr>
      </w:pPr>
    </w:p>
    <w:p w14:paraId="0652D1B1" w14:textId="77777777" w:rsidR="00C70CB4" w:rsidRDefault="00C70CB4" w:rsidP="00C70CB4">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32432D5F" w14:textId="77777777" w:rsidR="00C70CB4" w:rsidRDefault="00C70CB4" w:rsidP="00C70CB4">
      <w:pPr>
        <w:spacing w:after="0"/>
        <w:jc w:val="both"/>
        <w:rPr>
          <w:rFonts w:ascii="Arial" w:eastAsia="Times New Roman" w:hAnsi="Arial" w:cs="Arial"/>
          <w:b/>
          <w:bCs/>
          <w:sz w:val="20"/>
          <w:szCs w:val="20"/>
          <w:lang w:eastAsia="x-none"/>
        </w:rPr>
      </w:pPr>
    </w:p>
    <w:p w14:paraId="56306695" w14:textId="77777777" w:rsidR="00C70CB4" w:rsidRDefault="00C70CB4" w:rsidP="00C70CB4">
      <w:pPr>
        <w:spacing w:after="0"/>
        <w:jc w:val="both"/>
        <w:rPr>
          <w:rFonts w:ascii="Arial" w:eastAsia="Times New Roman" w:hAnsi="Arial" w:cs="Arial"/>
          <w:b/>
          <w:bCs/>
          <w:sz w:val="20"/>
          <w:szCs w:val="20"/>
          <w:lang w:eastAsia="x-none"/>
        </w:rPr>
      </w:pPr>
    </w:p>
    <w:p w14:paraId="43335CFD" w14:textId="77777777" w:rsidR="00824E5D"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Signed ………………………………………………………………………………….</w:t>
      </w:r>
    </w:p>
    <w:p w14:paraId="24834076"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5A4CAD95"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AAC083E" w14:textId="77777777" w:rsidR="00824E5D" w:rsidRDefault="00824E5D" w:rsidP="00824E5D">
      <w:pPr>
        <w:pStyle w:val="ListParagraph"/>
        <w:spacing w:after="0"/>
        <w:ind w:left="-284"/>
        <w:jc w:val="both"/>
        <w:rPr>
          <w:rFonts w:ascii="Arial" w:eastAsia="Times New Roman" w:hAnsi="Arial" w:cs="Arial"/>
          <w:sz w:val="20"/>
          <w:szCs w:val="20"/>
          <w:lang w:eastAsia="x-none"/>
        </w:rPr>
      </w:pPr>
    </w:p>
    <w:p w14:paraId="44C50791" w14:textId="77777777" w:rsidR="00824E5D" w:rsidRPr="00B67532" w:rsidRDefault="00824E5D" w:rsidP="00824E5D">
      <w:pPr>
        <w:pStyle w:val="ListParagraph"/>
        <w:spacing w:after="0"/>
        <w:ind w:left="-284"/>
        <w:jc w:val="both"/>
        <w:rPr>
          <w:rFonts w:ascii="Arial" w:eastAsia="Times New Roman" w:hAnsi="Arial" w:cs="Arial"/>
          <w:sz w:val="20"/>
          <w:szCs w:val="20"/>
          <w:lang w:eastAsia="x-none"/>
        </w:rPr>
      </w:pPr>
      <w:r>
        <w:rPr>
          <w:rFonts w:ascii="Arial" w:eastAsia="Times New Roman" w:hAnsi="Arial" w:cs="Arial"/>
          <w:sz w:val="20"/>
          <w:szCs w:val="20"/>
          <w:lang w:eastAsia="x-none"/>
        </w:rPr>
        <w:t>Date……………………………………………………….</w:t>
      </w:r>
    </w:p>
    <w:p w14:paraId="37F8B7CD" w14:textId="77777777" w:rsidR="00410DA3" w:rsidRDefault="00410DA3" w:rsidP="00661FDB">
      <w:pPr>
        <w:spacing w:after="0"/>
        <w:jc w:val="both"/>
        <w:rPr>
          <w:rFonts w:ascii="Arial" w:eastAsia="Times New Roman" w:hAnsi="Arial" w:cs="Arial"/>
          <w:b/>
          <w:bCs/>
          <w:sz w:val="20"/>
          <w:szCs w:val="20"/>
          <w:lang w:eastAsia="x-none"/>
        </w:rPr>
      </w:pPr>
    </w:p>
    <w:p w14:paraId="0AF5F382" w14:textId="77777777" w:rsidR="00410DA3" w:rsidRDefault="00410DA3" w:rsidP="00661FDB">
      <w:pPr>
        <w:spacing w:after="0"/>
        <w:jc w:val="both"/>
        <w:rPr>
          <w:rFonts w:ascii="Arial" w:eastAsia="Times New Roman" w:hAnsi="Arial" w:cs="Arial"/>
          <w:b/>
          <w:bCs/>
          <w:sz w:val="20"/>
          <w:szCs w:val="20"/>
          <w:lang w:eastAsia="x-none"/>
        </w:rPr>
      </w:pP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2CE43353" w14:textId="5AD491EA" w:rsidR="00166F76" w:rsidRPr="00D86AE5" w:rsidRDefault="00166F76" w:rsidP="00D86AE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p w14:paraId="64C9418B" w14:textId="55FD6316" w:rsidR="006209CC" w:rsidRPr="00955BFF" w:rsidRDefault="006209CC" w:rsidP="00955BFF">
      <w:pPr>
        <w:spacing w:after="0"/>
        <w:jc w:val="both"/>
        <w:rPr>
          <w:rFonts w:ascii="Arial" w:eastAsia="Times New Roman" w:hAnsi="Arial" w:cs="Arial"/>
          <w:sz w:val="20"/>
          <w:szCs w:val="20"/>
          <w:lang w:eastAsia="x-none"/>
        </w:rPr>
      </w:pPr>
    </w:p>
    <w:sectPr w:rsidR="006209CC" w:rsidRPr="00955BFF" w:rsidSect="0037374C">
      <w:headerReference w:type="default" r:id="rId17"/>
      <w:headerReference w:type="first" r:id="rId18"/>
      <w:footerReference w:type="first" r:id="rId19"/>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7CA3" w14:textId="77777777" w:rsidR="00332CBC" w:rsidRDefault="00332CBC" w:rsidP="006842B0">
      <w:pPr>
        <w:spacing w:after="0" w:line="240" w:lineRule="auto"/>
      </w:pPr>
      <w:r>
        <w:separator/>
      </w:r>
    </w:p>
  </w:endnote>
  <w:endnote w:type="continuationSeparator" w:id="0">
    <w:p w14:paraId="0058F5B7" w14:textId="77777777" w:rsidR="00332CBC" w:rsidRDefault="00332CBC"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B29" w14:textId="0A01BF1C" w:rsidR="003B7B44" w:rsidRDefault="003B7B44" w:rsidP="003B7B44">
    <w:pPr>
      <w:pStyle w:val="Footer"/>
      <w:rPr>
        <w:rFonts w:ascii="Arial" w:hAnsi="Arial" w:cs="Arial"/>
        <w:sz w:val="18"/>
        <w:szCs w:val="18"/>
      </w:rPr>
    </w:pPr>
    <w:r>
      <w:tab/>
    </w:r>
    <w:r w:rsidRPr="00182CED">
      <w:rPr>
        <w:rFonts w:ascii="Arial" w:hAnsi="Arial" w:cs="Arial"/>
        <w:sz w:val="18"/>
        <w:szCs w:val="18"/>
      </w:rPr>
      <w:t xml:space="preserve">       </w:t>
    </w:r>
    <w:r w:rsidRPr="00182CED">
      <w:rPr>
        <w:rFonts w:ascii="Arial" w:hAnsi="Arial" w:cs="Arial"/>
        <w:b/>
        <w:bCs/>
        <w:sz w:val="18"/>
        <w:szCs w:val="18"/>
      </w:rPr>
      <w:t>SD</w:t>
    </w:r>
    <w:r w:rsidRPr="00182CED">
      <w:rPr>
        <w:rFonts w:ascii="Arial" w:hAnsi="Arial" w:cs="Arial"/>
        <w:sz w:val="18"/>
        <w:szCs w:val="18"/>
      </w:rPr>
      <w:t xml:space="preserve"> = Supporting Document. </w:t>
    </w:r>
    <w:r w:rsidRPr="00146165">
      <w:rPr>
        <w:rFonts w:ascii="Arial" w:hAnsi="Arial" w:cs="Arial"/>
        <w:b/>
        <w:bCs/>
        <w:sz w:val="18"/>
        <w:szCs w:val="18"/>
      </w:rPr>
      <w:t>DR</w:t>
    </w:r>
    <w:r w:rsidRPr="00182CED">
      <w:rPr>
        <w:rFonts w:ascii="Arial" w:hAnsi="Arial" w:cs="Arial"/>
        <w:sz w:val="18"/>
        <w:szCs w:val="18"/>
      </w:rPr>
      <w:t xml:space="preserve"> = Decision Required </w:t>
    </w:r>
    <w:r w:rsidRPr="00146165">
      <w:rPr>
        <w:rFonts w:ascii="Arial" w:hAnsi="Arial" w:cs="Arial"/>
        <w:b/>
        <w:bCs/>
        <w:color w:val="FF0000"/>
        <w:sz w:val="18"/>
        <w:szCs w:val="18"/>
      </w:rPr>
      <w:t>EA</w:t>
    </w:r>
    <w:r w:rsidRPr="00182CED">
      <w:rPr>
        <w:rFonts w:ascii="Arial" w:hAnsi="Arial" w:cs="Arial"/>
        <w:sz w:val="18"/>
        <w:szCs w:val="18"/>
      </w:rPr>
      <w:t xml:space="preserve"> = Expenditure Action</w:t>
    </w:r>
    <w:r>
      <w:rPr>
        <w:rFonts w:ascii="Arial" w:hAnsi="Arial" w:cs="Arial"/>
        <w:sz w:val="18"/>
        <w:szCs w:val="18"/>
      </w:rPr>
      <w:t xml:space="preserve">. </w:t>
    </w:r>
  </w:p>
  <w:p w14:paraId="287BFA41" w14:textId="77777777" w:rsidR="003B7B44" w:rsidRPr="00182CED" w:rsidRDefault="003B7B44" w:rsidP="003B7B44">
    <w:pPr>
      <w:pStyle w:val="Footer"/>
      <w:jc w:val="center"/>
      <w:rPr>
        <w:rFonts w:ascii="Arial" w:hAnsi="Arial" w:cs="Arial"/>
        <w:sz w:val="18"/>
        <w:szCs w:val="18"/>
      </w:rPr>
    </w:pPr>
    <w:r w:rsidRPr="00A01282">
      <w:rPr>
        <w:rFonts w:ascii="Arial" w:hAnsi="Arial" w:cs="Arial"/>
        <w:b/>
        <w:bCs/>
        <w:sz w:val="18"/>
        <w:szCs w:val="18"/>
      </w:rPr>
      <w:t>CF</w:t>
    </w:r>
    <w:r>
      <w:rPr>
        <w:rFonts w:ascii="Arial" w:hAnsi="Arial" w:cs="Arial"/>
        <w:sz w:val="18"/>
        <w:szCs w:val="18"/>
      </w:rPr>
      <w:t>= Carried Forward</w:t>
    </w:r>
  </w:p>
  <w:p w14:paraId="328D33DC" w14:textId="260BB201" w:rsidR="006F112E" w:rsidRDefault="006F112E" w:rsidP="00750A5B">
    <w:pPr>
      <w:pStyle w:val="Footer"/>
      <w:jc w:val="center"/>
    </w:pPr>
  </w:p>
  <w:p w14:paraId="1EB9ED09" w14:textId="77777777" w:rsidR="00B15903" w:rsidRDefault="00B1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A0B0" w14:textId="77777777" w:rsidR="00332CBC" w:rsidRDefault="00332CBC" w:rsidP="006842B0">
      <w:pPr>
        <w:spacing w:after="0" w:line="240" w:lineRule="auto"/>
      </w:pPr>
      <w:r>
        <w:separator/>
      </w:r>
    </w:p>
  </w:footnote>
  <w:footnote w:type="continuationSeparator" w:id="0">
    <w:p w14:paraId="047C1F5D" w14:textId="77777777" w:rsidR="00332CBC" w:rsidRDefault="00332CBC"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CA49" w14:textId="04E36264" w:rsidR="006842B0" w:rsidRDefault="005E26FB" w:rsidP="00F91215">
    <w:pPr>
      <w:pStyle w:val="Header"/>
      <w:jc w:val="center"/>
      <w:rPr>
        <w:rFonts w:ascii="Felix Titling" w:hAnsi="Felix Titling"/>
        <w:sz w:val="28"/>
        <w:szCs w:val="28"/>
      </w:rPr>
    </w:pPr>
    <w:r>
      <w:rPr>
        <w:noProof/>
      </w:rPr>
      <w:drawing>
        <wp:inline distT="0" distB="0" distL="0" distR="0" wp14:anchorId="4186A658" wp14:editId="45DC799C">
          <wp:extent cx="345860" cy="419100"/>
          <wp:effectExtent l="0" t="0" r="0" b="0"/>
          <wp:docPr id="62784937" name="Picture 62784937"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1BF9D5B7" w14:textId="77777777" w:rsidR="00C87643" w:rsidRPr="00C87643" w:rsidRDefault="00C87643" w:rsidP="00D467D0">
    <w:pPr>
      <w:spacing w:after="0"/>
      <w:jc w:val="center"/>
      <w:rPr>
        <w:rFonts w:ascii="Arial" w:hAnsi="Arial" w:cs="Arial"/>
        <w:sz w:val="24"/>
        <w:szCs w:val="24"/>
      </w:rPr>
    </w:pPr>
    <w:r w:rsidRPr="00C87643">
      <w:rPr>
        <w:rFonts w:ascii="Arial" w:hAnsi="Arial" w:cs="Arial"/>
        <w:sz w:val="24"/>
        <w:szCs w:val="24"/>
      </w:rPr>
      <w:t>BEAUDESERT &amp; HENLEY IN ARDEN JOINT PARISH COUNCIL</w:t>
    </w:r>
  </w:p>
  <w:p w14:paraId="5A88847A" w14:textId="5F57D776" w:rsidR="00C87643" w:rsidRPr="00C87643" w:rsidRDefault="002D7051" w:rsidP="00D467D0">
    <w:pPr>
      <w:spacing w:after="0"/>
      <w:jc w:val="center"/>
      <w:rPr>
        <w:rFonts w:ascii="Arial" w:hAnsi="Arial" w:cs="Arial"/>
        <w:sz w:val="24"/>
        <w:szCs w:val="24"/>
      </w:rPr>
    </w:pPr>
    <w:r>
      <w:rPr>
        <w:rFonts w:ascii="Arial" w:hAnsi="Arial" w:cs="Arial"/>
        <w:sz w:val="24"/>
        <w:szCs w:val="24"/>
      </w:rPr>
      <w:t xml:space="preserve">DRAFT </w:t>
    </w:r>
    <w:r w:rsidR="00C87643" w:rsidRPr="00C87643">
      <w:rPr>
        <w:rFonts w:ascii="Arial" w:hAnsi="Arial" w:cs="Arial"/>
        <w:sz w:val="24"/>
        <w:szCs w:val="24"/>
      </w:rPr>
      <w:t>MINUTES FOR ORDINARY JOINT PARISH COUNCIL MEETING</w:t>
    </w:r>
  </w:p>
  <w:p w14:paraId="5859BB5D" w14:textId="18435DF6" w:rsidR="00882BE2" w:rsidRDefault="006F056A" w:rsidP="00D467D0">
    <w:pPr>
      <w:spacing w:after="0"/>
      <w:jc w:val="center"/>
      <w:rPr>
        <w:rFonts w:ascii="Arial" w:hAnsi="Arial" w:cs="Arial"/>
        <w:b/>
        <w:bCs/>
        <w:sz w:val="24"/>
        <w:szCs w:val="24"/>
      </w:rPr>
    </w:pPr>
    <w:r>
      <w:rPr>
        <w:rFonts w:ascii="Arial" w:hAnsi="Arial" w:cs="Arial"/>
        <w:b/>
        <w:bCs/>
        <w:sz w:val="24"/>
        <w:szCs w:val="24"/>
      </w:rPr>
      <w:t xml:space="preserve">1 JUNE </w:t>
    </w:r>
    <w:r w:rsidR="00AD0553">
      <w:rPr>
        <w:rFonts w:ascii="Arial" w:hAnsi="Arial" w:cs="Arial"/>
        <w:b/>
        <w:bCs/>
        <w:sz w:val="24"/>
        <w:szCs w:val="24"/>
      </w:rPr>
      <w:t>2026</w:t>
    </w:r>
  </w:p>
  <w:p w14:paraId="424F2299" w14:textId="4B42AFA9" w:rsidR="00C87643" w:rsidRPr="00C87643" w:rsidRDefault="00C87643" w:rsidP="00C87643">
    <w:pPr>
      <w:spacing w:after="0"/>
      <w:jc w:val="center"/>
      <w:rPr>
        <w:rFonts w:ascii="Arial" w:eastAsia="Times New Roman" w:hAnsi="Arial" w:cs="Arial"/>
        <w:b/>
        <w:bCs/>
        <w:noProof/>
        <w:sz w:val="24"/>
        <w:szCs w:val="24"/>
      </w:rPr>
    </w:pPr>
    <w:r w:rsidRPr="00C87643">
      <w:rPr>
        <w:rFonts w:ascii="Arial" w:eastAsia="Times New Roman" w:hAnsi="Arial" w:cs="Arial"/>
        <w:b/>
        <w:bCs/>
        <w:noProof/>
        <w:sz w:val="24"/>
        <w:szCs w:val="24"/>
      </w:rPr>
      <w:t xml:space="preserve"> </w:t>
    </w:r>
  </w:p>
  <w:p w14:paraId="4B995CC6" w14:textId="77777777" w:rsidR="00C87643" w:rsidRPr="00561DF7" w:rsidRDefault="00C87643" w:rsidP="00F91215">
    <w:pPr>
      <w:pStyle w:val="Header"/>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31E9" w14:textId="77777777" w:rsidR="009E7F5E" w:rsidRDefault="009E7F5E" w:rsidP="009E7F5E">
    <w:pPr>
      <w:spacing w:after="0"/>
      <w:jc w:val="center"/>
      <w:rPr>
        <w:rFonts w:ascii="Arial" w:hAnsi="Arial" w:cs="Arial"/>
        <w:sz w:val="24"/>
        <w:szCs w:val="24"/>
      </w:rPr>
    </w:pPr>
  </w:p>
  <w:p w14:paraId="6932EC9C" w14:textId="77777777" w:rsidR="009E7F5E" w:rsidRDefault="009E7F5E" w:rsidP="009E7F5E">
    <w:pPr>
      <w:spacing w:after="0"/>
      <w:jc w:val="center"/>
      <w:rPr>
        <w:rFonts w:ascii="Arial" w:hAnsi="Arial" w:cs="Arial"/>
        <w:sz w:val="24"/>
        <w:szCs w:val="24"/>
      </w:rPr>
    </w:pPr>
  </w:p>
  <w:p w14:paraId="5BC911AA" w14:textId="4FDFB949" w:rsidR="009E7F5E" w:rsidRDefault="00ED5A8D" w:rsidP="00ED5A8D">
    <w:pPr>
      <w:spacing w:after="0"/>
      <w:jc w:val="center"/>
      <w:rPr>
        <w:rFonts w:ascii="Arial" w:hAnsi="Arial" w:cs="Arial"/>
        <w:sz w:val="24"/>
        <w:szCs w:val="24"/>
      </w:rPr>
    </w:pPr>
    <w:r>
      <w:rPr>
        <w:noProof/>
      </w:rPr>
      <w:drawing>
        <wp:inline distT="0" distB="0" distL="0" distR="0" wp14:anchorId="4D11DF04" wp14:editId="41A5710C">
          <wp:extent cx="574338" cy="695960"/>
          <wp:effectExtent l="0" t="0" r="0" b="8890"/>
          <wp:docPr id="71890433" name="Picture 71890433" descr="A logo of a heart with flowers and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70102" name="Picture 1790770102" descr="A logo of a heart with flowers and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915" cy="797236"/>
                  </a:xfrm>
                  <a:prstGeom prst="rect">
                    <a:avLst/>
                  </a:prstGeom>
                </pic:spPr>
              </pic:pic>
            </a:graphicData>
          </a:graphic>
        </wp:inline>
      </w:drawing>
    </w:r>
  </w:p>
  <w:p w14:paraId="5D3FB78D" w14:textId="77777777" w:rsidR="009E7F5E" w:rsidRDefault="009E7F5E" w:rsidP="009E7F5E">
    <w:pPr>
      <w:spacing w:after="0"/>
      <w:jc w:val="center"/>
      <w:rPr>
        <w:rFonts w:ascii="Arial" w:hAnsi="Arial" w:cs="Arial"/>
        <w:sz w:val="24"/>
        <w:szCs w:val="24"/>
      </w:rPr>
    </w:pPr>
  </w:p>
  <w:p w14:paraId="3AB7528E" w14:textId="4BB79799"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BEAUDESERT &amp; HENLEY IN ARDEN JOINT PARISH COUNCIL</w:t>
    </w:r>
  </w:p>
  <w:p w14:paraId="25E6F5EB" w14:textId="77777777" w:rsidR="009E7F5E" w:rsidRPr="004F4BD0" w:rsidRDefault="009E7F5E" w:rsidP="009E7F5E">
    <w:pPr>
      <w:spacing w:after="0"/>
      <w:jc w:val="center"/>
      <w:rPr>
        <w:rFonts w:ascii="Arial" w:hAnsi="Arial" w:cs="Arial"/>
        <w:sz w:val="24"/>
        <w:szCs w:val="24"/>
      </w:rPr>
    </w:pPr>
    <w:r w:rsidRPr="004F4BD0">
      <w:rPr>
        <w:rFonts w:ascii="Arial" w:hAnsi="Arial" w:cs="Arial"/>
        <w:sz w:val="24"/>
        <w:szCs w:val="24"/>
      </w:rPr>
      <w:t xml:space="preserve">MINUTES FOR ORDINARY JOINT PARISH COUNCIL MEETING </w:t>
    </w:r>
  </w:p>
  <w:p w14:paraId="2874F42A" w14:textId="77777777" w:rsidR="009E7F5E" w:rsidRPr="004F4BD0" w:rsidRDefault="009E7F5E" w:rsidP="009E7F5E">
    <w:pPr>
      <w:spacing w:after="0"/>
      <w:jc w:val="center"/>
      <w:rPr>
        <w:rFonts w:ascii="Arial" w:eastAsia="Times New Roman" w:hAnsi="Arial" w:cs="Arial"/>
        <w:b/>
        <w:bCs/>
        <w:noProof/>
        <w:sz w:val="24"/>
        <w:szCs w:val="24"/>
      </w:rPr>
    </w:pPr>
    <w:r w:rsidRPr="004F4BD0">
      <w:rPr>
        <w:rFonts w:ascii="Arial" w:hAnsi="Arial" w:cs="Arial"/>
        <w:b/>
        <w:bCs/>
        <w:sz w:val="24"/>
        <w:szCs w:val="24"/>
      </w:rPr>
      <w:t xml:space="preserve">3 </w:t>
    </w:r>
    <w:r>
      <w:rPr>
        <w:rFonts w:ascii="Arial" w:hAnsi="Arial" w:cs="Arial"/>
        <w:b/>
        <w:bCs/>
        <w:sz w:val="24"/>
        <w:szCs w:val="24"/>
      </w:rPr>
      <w:t xml:space="preserve">MARCH </w:t>
    </w:r>
    <w:r w:rsidRPr="004F4BD0">
      <w:rPr>
        <w:rFonts w:ascii="Arial" w:hAnsi="Arial" w:cs="Arial"/>
        <w:b/>
        <w:bCs/>
        <w:sz w:val="24"/>
        <w:szCs w:val="24"/>
      </w:rPr>
      <w:t>2025</w:t>
    </w:r>
  </w:p>
  <w:p w14:paraId="08398D10" w14:textId="77777777" w:rsidR="008B227A" w:rsidRDefault="008B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624E16"/>
    <w:lvl w:ilvl="0">
      <w:start w:val="1"/>
      <w:numFmt w:val="bullet"/>
      <w:pStyle w:val="ListBullet"/>
      <w:lvlText w:val=""/>
      <w:lvlJc w:val="left"/>
      <w:pPr>
        <w:tabs>
          <w:tab w:val="num" w:pos="567"/>
        </w:tabs>
        <w:ind w:left="567" w:hanging="360"/>
      </w:pPr>
      <w:rPr>
        <w:rFonts w:ascii="Symbol" w:hAnsi="Symbol" w:hint="default"/>
      </w:rPr>
    </w:lvl>
  </w:abstractNum>
  <w:abstractNum w:abstractNumId="1"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 w15:restartNumberingAfterBreak="0">
    <w:nsid w:val="1B6A72F9"/>
    <w:multiLevelType w:val="hybridMultilevel"/>
    <w:tmpl w:val="CC48925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52EA7"/>
    <w:multiLevelType w:val="multilevel"/>
    <w:tmpl w:val="145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47B69"/>
    <w:multiLevelType w:val="hybridMultilevel"/>
    <w:tmpl w:val="835E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B838EC"/>
    <w:multiLevelType w:val="hybridMultilevel"/>
    <w:tmpl w:val="2F94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E64B7"/>
    <w:multiLevelType w:val="hybridMultilevel"/>
    <w:tmpl w:val="4018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5A129B"/>
    <w:multiLevelType w:val="hybridMultilevel"/>
    <w:tmpl w:val="C150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54915">
    <w:abstractNumId w:val="1"/>
  </w:num>
  <w:num w:numId="2" w16cid:durableId="644701137">
    <w:abstractNumId w:val="0"/>
  </w:num>
  <w:num w:numId="3" w16cid:durableId="1790201949">
    <w:abstractNumId w:val="6"/>
  </w:num>
  <w:num w:numId="4" w16cid:durableId="1591036211">
    <w:abstractNumId w:val="7"/>
  </w:num>
  <w:num w:numId="5" w16cid:durableId="1714117682">
    <w:abstractNumId w:val="4"/>
  </w:num>
  <w:num w:numId="6" w16cid:durableId="265620115">
    <w:abstractNumId w:val="5"/>
  </w:num>
  <w:num w:numId="7" w16cid:durableId="38356716">
    <w:abstractNumId w:val="2"/>
  </w:num>
  <w:num w:numId="8" w16cid:durableId="151915174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40E"/>
    <w:rsid w:val="00000548"/>
    <w:rsid w:val="0000178C"/>
    <w:rsid w:val="000018C4"/>
    <w:rsid w:val="00002288"/>
    <w:rsid w:val="00003712"/>
    <w:rsid w:val="000037C1"/>
    <w:rsid w:val="000047BB"/>
    <w:rsid w:val="00004D8F"/>
    <w:rsid w:val="000054FF"/>
    <w:rsid w:val="00006AC9"/>
    <w:rsid w:val="00006B69"/>
    <w:rsid w:val="0000778D"/>
    <w:rsid w:val="000078EF"/>
    <w:rsid w:val="00007DCE"/>
    <w:rsid w:val="000105F1"/>
    <w:rsid w:val="00010A73"/>
    <w:rsid w:val="000125EC"/>
    <w:rsid w:val="000128DF"/>
    <w:rsid w:val="00012F30"/>
    <w:rsid w:val="00013166"/>
    <w:rsid w:val="000134A8"/>
    <w:rsid w:val="0001469D"/>
    <w:rsid w:val="000156B0"/>
    <w:rsid w:val="0001742D"/>
    <w:rsid w:val="00020230"/>
    <w:rsid w:val="00020744"/>
    <w:rsid w:val="0002095D"/>
    <w:rsid w:val="000218A0"/>
    <w:rsid w:val="00021A7A"/>
    <w:rsid w:val="00022731"/>
    <w:rsid w:val="000229DD"/>
    <w:rsid w:val="000237BF"/>
    <w:rsid w:val="00025574"/>
    <w:rsid w:val="0002596C"/>
    <w:rsid w:val="000260E3"/>
    <w:rsid w:val="00026866"/>
    <w:rsid w:val="000268C0"/>
    <w:rsid w:val="00027777"/>
    <w:rsid w:val="0003018D"/>
    <w:rsid w:val="000303F1"/>
    <w:rsid w:val="000304A6"/>
    <w:rsid w:val="000307CD"/>
    <w:rsid w:val="00030CFE"/>
    <w:rsid w:val="00032522"/>
    <w:rsid w:val="00032D94"/>
    <w:rsid w:val="00032DEA"/>
    <w:rsid w:val="00033023"/>
    <w:rsid w:val="00034439"/>
    <w:rsid w:val="00035270"/>
    <w:rsid w:val="0003555D"/>
    <w:rsid w:val="00035847"/>
    <w:rsid w:val="00035F7F"/>
    <w:rsid w:val="00036EEB"/>
    <w:rsid w:val="0003772C"/>
    <w:rsid w:val="00037995"/>
    <w:rsid w:val="00040198"/>
    <w:rsid w:val="0004088C"/>
    <w:rsid w:val="000418FB"/>
    <w:rsid w:val="00041A65"/>
    <w:rsid w:val="000421B7"/>
    <w:rsid w:val="000423D3"/>
    <w:rsid w:val="00042764"/>
    <w:rsid w:val="00043772"/>
    <w:rsid w:val="000443FE"/>
    <w:rsid w:val="000450AA"/>
    <w:rsid w:val="0004626E"/>
    <w:rsid w:val="00046A8A"/>
    <w:rsid w:val="00047A19"/>
    <w:rsid w:val="000502A2"/>
    <w:rsid w:val="0005068F"/>
    <w:rsid w:val="000507AC"/>
    <w:rsid w:val="000512B8"/>
    <w:rsid w:val="00051C83"/>
    <w:rsid w:val="00052754"/>
    <w:rsid w:val="00052A2A"/>
    <w:rsid w:val="000554CB"/>
    <w:rsid w:val="000556E8"/>
    <w:rsid w:val="00056A2C"/>
    <w:rsid w:val="00056B0E"/>
    <w:rsid w:val="00056C93"/>
    <w:rsid w:val="00057A06"/>
    <w:rsid w:val="000600A8"/>
    <w:rsid w:val="000607B7"/>
    <w:rsid w:val="0006166B"/>
    <w:rsid w:val="00061A97"/>
    <w:rsid w:val="00061BC2"/>
    <w:rsid w:val="00061CB7"/>
    <w:rsid w:val="00062A89"/>
    <w:rsid w:val="00063D3D"/>
    <w:rsid w:val="00064164"/>
    <w:rsid w:val="00064583"/>
    <w:rsid w:val="00064870"/>
    <w:rsid w:val="000651F5"/>
    <w:rsid w:val="0006542F"/>
    <w:rsid w:val="00065EF3"/>
    <w:rsid w:val="00066084"/>
    <w:rsid w:val="00066AFB"/>
    <w:rsid w:val="00066E49"/>
    <w:rsid w:val="000671DE"/>
    <w:rsid w:val="00067511"/>
    <w:rsid w:val="0006797E"/>
    <w:rsid w:val="00067AEE"/>
    <w:rsid w:val="00070B3E"/>
    <w:rsid w:val="00071122"/>
    <w:rsid w:val="00073F13"/>
    <w:rsid w:val="00074311"/>
    <w:rsid w:val="00074B7A"/>
    <w:rsid w:val="00075333"/>
    <w:rsid w:val="0007599F"/>
    <w:rsid w:val="00076A5E"/>
    <w:rsid w:val="00076B52"/>
    <w:rsid w:val="00076F29"/>
    <w:rsid w:val="00077B7E"/>
    <w:rsid w:val="000808CA"/>
    <w:rsid w:val="000809DC"/>
    <w:rsid w:val="00080B01"/>
    <w:rsid w:val="00081BCF"/>
    <w:rsid w:val="00081F0B"/>
    <w:rsid w:val="00083278"/>
    <w:rsid w:val="000837F3"/>
    <w:rsid w:val="00083E4A"/>
    <w:rsid w:val="00084605"/>
    <w:rsid w:val="00084DE9"/>
    <w:rsid w:val="00084E85"/>
    <w:rsid w:val="000853EE"/>
    <w:rsid w:val="0008552C"/>
    <w:rsid w:val="0008595C"/>
    <w:rsid w:val="00085EC1"/>
    <w:rsid w:val="00086363"/>
    <w:rsid w:val="00087B2C"/>
    <w:rsid w:val="00090C53"/>
    <w:rsid w:val="000917CA"/>
    <w:rsid w:val="00091AD1"/>
    <w:rsid w:val="00091B3D"/>
    <w:rsid w:val="000925C5"/>
    <w:rsid w:val="0009356B"/>
    <w:rsid w:val="000954D8"/>
    <w:rsid w:val="000956E7"/>
    <w:rsid w:val="00095CC1"/>
    <w:rsid w:val="00096D26"/>
    <w:rsid w:val="000974C5"/>
    <w:rsid w:val="000A043F"/>
    <w:rsid w:val="000A1B53"/>
    <w:rsid w:val="000A2731"/>
    <w:rsid w:val="000A2C75"/>
    <w:rsid w:val="000A3B45"/>
    <w:rsid w:val="000A4272"/>
    <w:rsid w:val="000A4FB8"/>
    <w:rsid w:val="000A595F"/>
    <w:rsid w:val="000A6169"/>
    <w:rsid w:val="000A66BA"/>
    <w:rsid w:val="000B15A5"/>
    <w:rsid w:val="000B1BBA"/>
    <w:rsid w:val="000B24F6"/>
    <w:rsid w:val="000B2534"/>
    <w:rsid w:val="000B2653"/>
    <w:rsid w:val="000B2B13"/>
    <w:rsid w:val="000B2FA5"/>
    <w:rsid w:val="000B3522"/>
    <w:rsid w:val="000B3697"/>
    <w:rsid w:val="000B39E6"/>
    <w:rsid w:val="000B5114"/>
    <w:rsid w:val="000B519B"/>
    <w:rsid w:val="000B58D7"/>
    <w:rsid w:val="000B5903"/>
    <w:rsid w:val="000B5B3B"/>
    <w:rsid w:val="000B60AE"/>
    <w:rsid w:val="000B6C2D"/>
    <w:rsid w:val="000B6D9B"/>
    <w:rsid w:val="000B7DCE"/>
    <w:rsid w:val="000C01F4"/>
    <w:rsid w:val="000C06B8"/>
    <w:rsid w:val="000C1721"/>
    <w:rsid w:val="000C2259"/>
    <w:rsid w:val="000C407C"/>
    <w:rsid w:val="000C4F69"/>
    <w:rsid w:val="000C5021"/>
    <w:rsid w:val="000C6A81"/>
    <w:rsid w:val="000D181B"/>
    <w:rsid w:val="000D1A2D"/>
    <w:rsid w:val="000D1E1F"/>
    <w:rsid w:val="000D20E4"/>
    <w:rsid w:val="000D20EC"/>
    <w:rsid w:val="000D2756"/>
    <w:rsid w:val="000D2A5B"/>
    <w:rsid w:val="000D2D5A"/>
    <w:rsid w:val="000D339D"/>
    <w:rsid w:val="000D4A30"/>
    <w:rsid w:val="000D4A4F"/>
    <w:rsid w:val="000D58CD"/>
    <w:rsid w:val="000D5AD0"/>
    <w:rsid w:val="000D5EE8"/>
    <w:rsid w:val="000D5F17"/>
    <w:rsid w:val="000D62D7"/>
    <w:rsid w:val="000D78EE"/>
    <w:rsid w:val="000D79C3"/>
    <w:rsid w:val="000E03CD"/>
    <w:rsid w:val="000E1195"/>
    <w:rsid w:val="000E1996"/>
    <w:rsid w:val="000E1CC9"/>
    <w:rsid w:val="000E2087"/>
    <w:rsid w:val="000E2624"/>
    <w:rsid w:val="000E3C77"/>
    <w:rsid w:val="000E40A4"/>
    <w:rsid w:val="000E475E"/>
    <w:rsid w:val="000E48FD"/>
    <w:rsid w:val="000E510B"/>
    <w:rsid w:val="000E6060"/>
    <w:rsid w:val="000E6488"/>
    <w:rsid w:val="000E6490"/>
    <w:rsid w:val="000E6761"/>
    <w:rsid w:val="000E6E09"/>
    <w:rsid w:val="000E7228"/>
    <w:rsid w:val="000E7725"/>
    <w:rsid w:val="000E7A4A"/>
    <w:rsid w:val="000F0734"/>
    <w:rsid w:val="000F0940"/>
    <w:rsid w:val="000F1037"/>
    <w:rsid w:val="000F1878"/>
    <w:rsid w:val="000F1CB9"/>
    <w:rsid w:val="000F209F"/>
    <w:rsid w:val="000F2966"/>
    <w:rsid w:val="000F31E7"/>
    <w:rsid w:val="000F33AB"/>
    <w:rsid w:val="000F4564"/>
    <w:rsid w:val="000F46B9"/>
    <w:rsid w:val="000F48F7"/>
    <w:rsid w:val="000F4FF1"/>
    <w:rsid w:val="000F5088"/>
    <w:rsid w:val="000F56FD"/>
    <w:rsid w:val="000F6B1B"/>
    <w:rsid w:val="00100982"/>
    <w:rsid w:val="001016A2"/>
    <w:rsid w:val="001029C7"/>
    <w:rsid w:val="00103051"/>
    <w:rsid w:val="0010512F"/>
    <w:rsid w:val="00105395"/>
    <w:rsid w:val="00105E2A"/>
    <w:rsid w:val="00105E97"/>
    <w:rsid w:val="00105FE2"/>
    <w:rsid w:val="001066A8"/>
    <w:rsid w:val="0010682B"/>
    <w:rsid w:val="00106EB3"/>
    <w:rsid w:val="001100C9"/>
    <w:rsid w:val="00111487"/>
    <w:rsid w:val="00111810"/>
    <w:rsid w:val="00111AA5"/>
    <w:rsid w:val="001126A4"/>
    <w:rsid w:val="00112EA4"/>
    <w:rsid w:val="001134FD"/>
    <w:rsid w:val="001141BA"/>
    <w:rsid w:val="00114516"/>
    <w:rsid w:val="00114B12"/>
    <w:rsid w:val="001173EF"/>
    <w:rsid w:val="0011747B"/>
    <w:rsid w:val="00117EF2"/>
    <w:rsid w:val="001204E8"/>
    <w:rsid w:val="00120B6A"/>
    <w:rsid w:val="0012110C"/>
    <w:rsid w:val="00121676"/>
    <w:rsid w:val="00122670"/>
    <w:rsid w:val="00122E01"/>
    <w:rsid w:val="00123B5E"/>
    <w:rsid w:val="00123E1A"/>
    <w:rsid w:val="001241D8"/>
    <w:rsid w:val="0012433D"/>
    <w:rsid w:val="00124C7F"/>
    <w:rsid w:val="00124D4F"/>
    <w:rsid w:val="00125181"/>
    <w:rsid w:val="001251F5"/>
    <w:rsid w:val="0012727D"/>
    <w:rsid w:val="00127482"/>
    <w:rsid w:val="00127F3D"/>
    <w:rsid w:val="0013082D"/>
    <w:rsid w:val="00130938"/>
    <w:rsid w:val="00130EEE"/>
    <w:rsid w:val="00131191"/>
    <w:rsid w:val="001313AD"/>
    <w:rsid w:val="001314CF"/>
    <w:rsid w:val="00132A5A"/>
    <w:rsid w:val="00132B3B"/>
    <w:rsid w:val="001334A3"/>
    <w:rsid w:val="00133767"/>
    <w:rsid w:val="00133FE0"/>
    <w:rsid w:val="00134ECE"/>
    <w:rsid w:val="001352F7"/>
    <w:rsid w:val="00136131"/>
    <w:rsid w:val="00136A28"/>
    <w:rsid w:val="00137267"/>
    <w:rsid w:val="001377CE"/>
    <w:rsid w:val="00137BB4"/>
    <w:rsid w:val="00140CD5"/>
    <w:rsid w:val="00143362"/>
    <w:rsid w:val="00143D65"/>
    <w:rsid w:val="001449DF"/>
    <w:rsid w:val="00144F46"/>
    <w:rsid w:val="001454F8"/>
    <w:rsid w:val="00147632"/>
    <w:rsid w:val="00150B8F"/>
    <w:rsid w:val="00150E2F"/>
    <w:rsid w:val="00151253"/>
    <w:rsid w:val="001517DA"/>
    <w:rsid w:val="001519C1"/>
    <w:rsid w:val="001521DF"/>
    <w:rsid w:val="001531B4"/>
    <w:rsid w:val="001538EA"/>
    <w:rsid w:val="00153BD6"/>
    <w:rsid w:val="00153DE5"/>
    <w:rsid w:val="00154183"/>
    <w:rsid w:val="001549D5"/>
    <w:rsid w:val="00154BF0"/>
    <w:rsid w:val="00154EDE"/>
    <w:rsid w:val="00157C27"/>
    <w:rsid w:val="001600C0"/>
    <w:rsid w:val="00161017"/>
    <w:rsid w:val="00161099"/>
    <w:rsid w:val="00161737"/>
    <w:rsid w:val="00161BA4"/>
    <w:rsid w:val="00161CFC"/>
    <w:rsid w:val="0016227F"/>
    <w:rsid w:val="00162E06"/>
    <w:rsid w:val="00166F76"/>
    <w:rsid w:val="0016761D"/>
    <w:rsid w:val="0016765E"/>
    <w:rsid w:val="001708BE"/>
    <w:rsid w:val="00170A07"/>
    <w:rsid w:val="00171465"/>
    <w:rsid w:val="00171D1E"/>
    <w:rsid w:val="0017211E"/>
    <w:rsid w:val="00172AF3"/>
    <w:rsid w:val="00172D71"/>
    <w:rsid w:val="001734A1"/>
    <w:rsid w:val="00173B6F"/>
    <w:rsid w:val="00174064"/>
    <w:rsid w:val="00174229"/>
    <w:rsid w:val="0017497F"/>
    <w:rsid w:val="00174E98"/>
    <w:rsid w:val="001758AA"/>
    <w:rsid w:val="00176228"/>
    <w:rsid w:val="00176468"/>
    <w:rsid w:val="00176A0C"/>
    <w:rsid w:val="00180826"/>
    <w:rsid w:val="0018088D"/>
    <w:rsid w:val="0018154F"/>
    <w:rsid w:val="00181D26"/>
    <w:rsid w:val="00181D86"/>
    <w:rsid w:val="00182CED"/>
    <w:rsid w:val="00182ECA"/>
    <w:rsid w:val="001840D1"/>
    <w:rsid w:val="00184309"/>
    <w:rsid w:val="00184692"/>
    <w:rsid w:val="001849B8"/>
    <w:rsid w:val="00184C1A"/>
    <w:rsid w:val="00184F5F"/>
    <w:rsid w:val="001859E3"/>
    <w:rsid w:val="001862E4"/>
    <w:rsid w:val="00187281"/>
    <w:rsid w:val="00191543"/>
    <w:rsid w:val="0019164A"/>
    <w:rsid w:val="00191870"/>
    <w:rsid w:val="00192D7A"/>
    <w:rsid w:val="001930ED"/>
    <w:rsid w:val="00194696"/>
    <w:rsid w:val="001947C0"/>
    <w:rsid w:val="001962E8"/>
    <w:rsid w:val="00197524"/>
    <w:rsid w:val="00197BF9"/>
    <w:rsid w:val="00197EBF"/>
    <w:rsid w:val="001A00F7"/>
    <w:rsid w:val="001A0381"/>
    <w:rsid w:val="001A0A6D"/>
    <w:rsid w:val="001A0C9C"/>
    <w:rsid w:val="001A16B0"/>
    <w:rsid w:val="001A16F0"/>
    <w:rsid w:val="001A1720"/>
    <w:rsid w:val="001A223B"/>
    <w:rsid w:val="001A2846"/>
    <w:rsid w:val="001A2EF8"/>
    <w:rsid w:val="001A3127"/>
    <w:rsid w:val="001A47A3"/>
    <w:rsid w:val="001A5F17"/>
    <w:rsid w:val="001A63DE"/>
    <w:rsid w:val="001A6895"/>
    <w:rsid w:val="001A6967"/>
    <w:rsid w:val="001A6BD5"/>
    <w:rsid w:val="001B0D56"/>
    <w:rsid w:val="001B1FB0"/>
    <w:rsid w:val="001B2469"/>
    <w:rsid w:val="001B3255"/>
    <w:rsid w:val="001B33F9"/>
    <w:rsid w:val="001B37E2"/>
    <w:rsid w:val="001B3FD7"/>
    <w:rsid w:val="001B43D7"/>
    <w:rsid w:val="001B4E1F"/>
    <w:rsid w:val="001C08B6"/>
    <w:rsid w:val="001C10F2"/>
    <w:rsid w:val="001C1300"/>
    <w:rsid w:val="001C1857"/>
    <w:rsid w:val="001C2FAA"/>
    <w:rsid w:val="001C3760"/>
    <w:rsid w:val="001C3BD2"/>
    <w:rsid w:val="001C4A00"/>
    <w:rsid w:val="001C53B9"/>
    <w:rsid w:val="001C5C93"/>
    <w:rsid w:val="001C603D"/>
    <w:rsid w:val="001C60AE"/>
    <w:rsid w:val="001C6495"/>
    <w:rsid w:val="001C7142"/>
    <w:rsid w:val="001C7786"/>
    <w:rsid w:val="001D0D28"/>
    <w:rsid w:val="001D1166"/>
    <w:rsid w:val="001D116B"/>
    <w:rsid w:val="001D18F7"/>
    <w:rsid w:val="001D1C2F"/>
    <w:rsid w:val="001D3F24"/>
    <w:rsid w:val="001D4535"/>
    <w:rsid w:val="001D4BF0"/>
    <w:rsid w:val="001D553C"/>
    <w:rsid w:val="001D5BFA"/>
    <w:rsid w:val="001D60D5"/>
    <w:rsid w:val="001D6528"/>
    <w:rsid w:val="001D66CA"/>
    <w:rsid w:val="001D68BC"/>
    <w:rsid w:val="001D69C7"/>
    <w:rsid w:val="001D6E64"/>
    <w:rsid w:val="001D738F"/>
    <w:rsid w:val="001D7692"/>
    <w:rsid w:val="001D76B5"/>
    <w:rsid w:val="001D7CA2"/>
    <w:rsid w:val="001D7D3A"/>
    <w:rsid w:val="001E0132"/>
    <w:rsid w:val="001E0C3C"/>
    <w:rsid w:val="001E18C8"/>
    <w:rsid w:val="001E1C2A"/>
    <w:rsid w:val="001E2177"/>
    <w:rsid w:val="001E3B2D"/>
    <w:rsid w:val="001E402B"/>
    <w:rsid w:val="001E4822"/>
    <w:rsid w:val="001E539F"/>
    <w:rsid w:val="001E5874"/>
    <w:rsid w:val="001E5DB1"/>
    <w:rsid w:val="001E634E"/>
    <w:rsid w:val="001E681B"/>
    <w:rsid w:val="001E69C7"/>
    <w:rsid w:val="001E6AB8"/>
    <w:rsid w:val="001E6D22"/>
    <w:rsid w:val="001E7B12"/>
    <w:rsid w:val="001E7F4E"/>
    <w:rsid w:val="001F008D"/>
    <w:rsid w:val="001F03B4"/>
    <w:rsid w:val="001F056F"/>
    <w:rsid w:val="001F0AEA"/>
    <w:rsid w:val="001F206B"/>
    <w:rsid w:val="001F26B2"/>
    <w:rsid w:val="001F2D8B"/>
    <w:rsid w:val="001F2E22"/>
    <w:rsid w:val="001F3154"/>
    <w:rsid w:val="001F39C9"/>
    <w:rsid w:val="001F3C60"/>
    <w:rsid w:val="001F4104"/>
    <w:rsid w:val="001F4544"/>
    <w:rsid w:val="001F4DCA"/>
    <w:rsid w:val="001F5025"/>
    <w:rsid w:val="001F53BD"/>
    <w:rsid w:val="001F5961"/>
    <w:rsid w:val="001F700B"/>
    <w:rsid w:val="001F72C3"/>
    <w:rsid w:val="001F770C"/>
    <w:rsid w:val="001F7A8B"/>
    <w:rsid w:val="001F7E68"/>
    <w:rsid w:val="002001F0"/>
    <w:rsid w:val="0020084F"/>
    <w:rsid w:val="00200E2F"/>
    <w:rsid w:val="00201AD3"/>
    <w:rsid w:val="00201B87"/>
    <w:rsid w:val="00201ED2"/>
    <w:rsid w:val="00201EF9"/>
    <w:rsid w:val="00203FB0"/>
    <w:rsid w:val="00204CA6"/>
    <w:rsid w:val="00205DAA"/>
    <w:rsid w:val="00206452"/>
    <w:rsid w:val="00206F3A"/>
    <w:rsid w:val="002073EC"/>
    <w:rsid w:val="00207643"/>
    <w:rsid w:val="002101EC"/>
    <w:rsid w:val="002110C1"/>
    <w:rsid w:val="0021130F"/>
    <w:rsid w:val="0021235B"/>
    <w:rsid w:val="0021311E"/>
    <w:rsid w:val="00213209"/>
    <w:rsid w:val="00213329"/>
    <w:rsid w:val="00213CCE"/>
    <w:rsid w:val="00214997"/>
    <w:rsid w:val="00214FA4"/>
    <w:rsid w:val="002150E0"/>
    <w:rsid w:val="00215425"/>
    <w:rsid w:val="00215940"/>
    <w:rsid w:val="0021653E"/>
    <w:rsid w:val="00216C27"/>
    <w:rsid w:val="00217B0C"/>
    <w:rsid w:val="00220640"/>
    <w:rsid w:val="00221ADF"/>
    <w:rsid w:val="00221C98"/>
    <w:rsid w:val="00221F13"/>
    <w:rsid w:val="0022204F"/>
    <w:rsid w:val="0022215C"/>
    <w:rsid w:val="00222441"/>
    <w:rsid w:val="00224198"/>
    <w:rsid w:val="00224574"/>
    <w:rsid w:val="00225637"/>
    <w:rsid w:val="00225BBF"/>
    <w:rsid w:val="00225CDC"/>
    <w:rsid w:val="00226205"/>
    <w:rsid w:val="00226634"/>
    <w:rsid w:val="00226760"/>
    <w:rsid w:val="0022747D"/>
    <w:rsid w:val="0022798B"/>
    <w:rsid w:val="0023087C"/>
    <w:rsid w:val="00231398"/>
    <w:rsid w:val="002325F3"/>
    <w:rsid w:val="0023283C"/>
    <w:rsid w:val="002334F9"/>
    <w:rsid w:val="0023397A"/>
    <w:rsid w:val="00233F3B"/>
    <w:rsid w:val="00234420"/>
    <w:rsid w:val="002345EF"/>
    <w:rsid w:val="00234EA0"/>
    <w:rsid w:val="00236470"/>
    <w:rsid w:val="0023685B"/>
    <w:rsid w:val="00236BF3"/>
    <w:rsid w:val="0024071C"/>
    <w:rsid w:val="00240D2F"/>
    <w:rsid w:val="00243036"/>
    <w:rsid w:val="00243F79"/>
    <w:rsid w:val="00244151"/>
    <w:rsid w:val="002453B2"/>
    <w:rsid w:val="00245A2F"/>
    <w:rsid w:val="00245D0E"/>
    <w:rsid w:val="002466EB"/>
    <w:rsid w:val="00246E19"/>
    <w:rsid w:val="00247175"/>
    <w:rsid w:val="00250B41"/>
    <w:rsid w:val="002511E9"/>
    <w:rsid w:val="002514E9"/>
    <w:rsid w:val="00251509"/>
    <w:rsid w:val="002519BE"/>
    <w:rsid w:val="00252C4E"/>
    <w:rsid w:val="00252D0A"/>
    <w:rsid w:val="002539EC"/>
    <w:rsid w:val="002547C5"/>
    <w:rsid w:val="002568F8"/>
    <w:rsid w:val="00256DB5"/>
    <w:rsid w:val="00257C70"/>
    <w:rsid w:val="002600E2"/>
    <w:rsid w:val="0026134D"/>
    <w:rsid w:val="00261D54"/>
    <w:rsid w:val="00261E46"/>
    <w:rsid w:val="0026207F"/>
    <w:rsid w:val="00265105"/>
    <w:rsid w:val="00266E5E"/>
    <w:rsid w:val="0026705D"/>
    <w:rsid w:val="00272BC3"/>
    <w:rsid w:val="002739E9"/>
    <w:rsid w:val="0027551B"/>
    <w:rsid w:val="00276853"/>
    <w:rsid w:val="00276FEC"/>
    <w:rsid w:val="00277240"/>
    <w:rsid w:val="00277918"/>
    <w:rsid w:val="00277A16"/>
    <w:rsid w:val="00277ADE"/>
    <w:rsid w:val="002806DA"/>
    <w:rsid w:val="00282376"/>
    <w:rsid w:val="00282D1A"/>
    <w:rsid w:val="00284188"/>
    <w:rsid w:val="0028553A"/>
    <w:rsid w:val="0028576A"/>
    <w:rsid w:val="00285CF5"/>
    <w:rsid w:val="00286585"/>
    <w:rsid w:val="00286A57"/>
    <w:rsid w:val="00287C55"/>
    <w:rsid w:val="00290482"/>
    <w:rsid w:val="00290A4B"/>
    <w:rsid w:val="00291A1E"/>
    <w:rsid w:val="00291ED1"/>
    <w:rsid w:val="0029308F"/>
    <w:rsid w:val="002943CD"/>
    <w:rsid w:val="00294C43"/>
    <w:rsid w:val="00295C22"/>
    <w:rsid w:val="00295EBD"/>
    <w:rsid w:val="00296A14"/>
    <w:rsid w:val="002A08A5"/>
    <w:rsid w:val="002A150B"/>
    <w:rsid w:val="002A1FBE"/>
    <w:rsid w:val="002A21EB"/>
    <w:rsid w:val="002A4763"/>
    <w:rsid w:val="002A4C2E"/>
    <w:rsid w:val="002A537F"/>
    <w:rsid w:val="002A650F"/>
    <w:rsid w:val="002A7115"/>
    <w:rsid w:val="002B0247"/>
    <w:rsid w:val="002B0B30"/>
    <w:rsid w:val="002B109A"/>
    <w:rsid w:val="002B1429"/>
    <w:rsid w:val="002B2F3B"/>
    <w:rsid w:val="002B333B"/>
    <w:rsid w:val="002B4447"/>
    <w:rsid w:val="002B4514"/>
    <w:rsid w:val="002B4905"/>
    <w:rsid w:val="002B55C3"/>
    <w:rsid w:val="002B6602"/>
    <w:rsid w:val="002B6C37"/>
    <w:rsid w:val="002B7119"/>
    <w:rsid w:val="002C0573"/>
    <w:rsid w:val="002C0588"/>
    <w:rsid w:val="002C155F"/>
    <w:rsid w:val="002C1A4A"/>
    <w:rsid w:val="002C1C82"/>
    <w:rsid w:val="002C1FD8"/>
    <w:rsid w:val="002C2F79"/>
    <w:rsid w:val="002C31CF"/>
    <w:rsid w:val="002C35DA"/>
    <w:rsid w:val="002C385E"/>
    <w:rsid w:val="002C3C4F"/>
    <w:rsid w:val="002C4E6C"/>
    <w:rsid w:val="002C5667"/>
    <w:rsid w:val="002C5770"/>
    <w:rsid w:val="002C5DB7"/>
    <w:rsid w:val="002C6463"/>
    <w:rsid w:val="002C64F9"/>
    <w:rsid w:val="002D0050"/>
    <w:rsid w:val="002D006C"/>
    <w:rsid w:val="002D20D1"/>
    <w:rsid w:val="002D3CAB"/>
    <w:rsid w:val="002D49AC"/>
    <w:rsid w:val="002D5B5D"/>
    <w:rsid w:val="002D5F87"/>
    <w:rsid w:val="002D68D5"/>
    <w:rsid w:val="002D7051"/>
    <w:rsid w:val="002D734B"/>
    <w:rsid w:val="002D793B"/>
    <w:rsid w:val="002E0493"/>
    <w:rsid w:val="002E1C72"/>
    <w:rsid w:val="002E1DCB"/>
    <w:rsid w:val="002E2023"/>
    <w:rsid w:val="002E2806"/>
    <w:rsid w:val="002E340C"/>
    <w:rsid w:val="002E3A0D"/>
    <w:rsid w:val="002E5932"/>
    <w:rsid w:val="002E5994"/>
    <w:rsid w:val="002E670F"/>
    <w:rsid w:val="002E6726"/>
    <w:rsid w:val="002E6B0C"/>
    <w:rsid w:val="002E6F91"/>
    <w:rsid w:val="002F04D1"/>
    <w:rsid w:val="002F09BA"/>
    <w:rsid w:val="002F1479"/>
    <w:rsid w:val="002F1FE0"/>
    <w:rsid w:val="002F2E33"/>
    <w:rsid w:val="002F3179"/>
    <w:rsid w:val="002F31CA"/>
    <w:rsid w:val="002F363B"/>
    <w:rsid w:val="002F48F5"/>
    <w:rsid w:val="002F53CF"/>
    <w:rsid w:val="002F5682"/>
    <w:rsid w:val="002F69B4"/>
    <w:rsid w:val="002F7269"/>
    <w:rsid w:val="002F7992"/>
    <w:rsid w:val="002F79EC"/>
    <w:rsid w:val="002F7A69"/>
    <w:rsid w:val="0030076E"/>
    <w:rsid w:val="00300B19"/>
    <w:rsid w:val="00300C16"/>
    <w:rsid w:val="00300FD4"/>
    <w:rsid w:val="00301414"/>
    <w:rsid w:val="00302559"/>
    <w:rsid w:val="00303D5A"/>
    <w:rsid w:val="00303E83"/>
    <w:rsid w:val="003043FC"/>
    <w:rsid w:val="00304583"/>
    <w:rsid w:val="003056BD"/>
    <w:rsid w:val="00306DF4"/>
    <w:rsid w:val="00307369"/>
    <w:rsid w:val="003073B8"/>
    <w:rsid w:val="00307C8E"/>
    <w:rsid w:val="0031024D"/>
    <w:rsid w:val="003109F7"/>
    <w:rsid w:val="00310A10"/>
    <w:rsid w:val="00310BE0"/>
    <w:rsid w:val="00310D16"/>
    <w:rsid w:val="00311C3B"/>
    <w:rsid w:val="00311E19"/>
    <w:rsid w:val="00312A1D"/>
    <w:rsid w:val="00313667"/>
    <w:rsid w:val="00313724"/>
    <w:rsid w:val="00313730"/>
    <w:rsid w:val="003142DE"/>
    <w:rsid w:val="00314C28"/>
    <w:rsid w:val="00315071"/>
    <w:rsid w:val="00315337"/>
    <w:rsid w:val="00315364"/>
    <w:rsid w:val="003165CC"/>
    <w:rsid w:val="003173FA"/>
    <w:rsid w:val="003202E1"/>
    <w:rsid w:val="00320897"/>
    <w:rsid w:val="00321F91"/>
    <w:rsid w:val="00322867"/>
    <w:rsid w:val="00323206"/>
    <w:rsid w:val="003236B8"/>
    <w:rsid w:val="00326672"/>
    <w:rsid w:val="00326803"/>
    <w:rsid w:val="00326AC3"/>
    <w:rsid w:val="00326CF2"/>
    <w:rsid w:val="0032737F"/>
    <w:rsid w:val="0032788A"/>
    <w:rsid w:val="0033129D"/>
    <w:rsid w:val="00332249"/>
    <w:rsid w:val="00332CBC"/>
    <w:rsid w:val="00332D34"/>
    <w:rsid w:val="003340FF"/>
    <w:rsid w:val="00334343"/>
    <w:rsid w:val="0033442B"/>
    <w:rsid w:val="0033587B"/>
    <w:rsid w:val="00335C6F"/>
    <w:rsid w:val="00336180"/>
    <w:rsid w:val="00336186"/>
    <w:rsid w:val="003363F1"/>
    <w:rsid w:val="003367B4"/>
    <w:rsid w:val="00336D25"/>
    <w:rsid w:val="0034006A"/>
    <w:rsid w:val="00341579"/>
    <w:rsid w:val="00342220"/>
    <w:rsid w:val="00342C92"/>
    <w:rsid w:val="00344190"/>
    <w:rsid w:val="003442BA"/>
    <w:rsid w:val="00344E2F"/>
    <w:rsid w:val="00345068"/>
    <w:rsid w:val="00346134"/>
    <w:rsid w:val="0034656A"/>
    <w:rsid w:val="00346DC4"/>
    <w:rsid w:val="00350587"/>
    <w:rsid w:val="00350829"/>
    <w:rsid w:val="00351890"/>
    <w:rsid w:val="003522B1"/>
    <w:rsid w:val="003528D4"/>
    <w:rsid w:val="00352E75"/>
    <w:rsid w:val="00353DA7"/>
    <w:rsid w:val="00355476"/>
    <w:rsid w:val="00355639"/>
    <w:rsid w:val="003559AF"/>
    <w:rsid w:val="00355D74"/>
    <w:rsid w:val="00355F5B"/>
    <w:rsid w:val="00356590"/>
    <w:rsid w:val="003600B9"/>
    <w:rsid w:val="00360CF4"/>
    <w:rsid w:val="00360E9A"/>
    <w:rsid w:val="0036167D"/>
    <w:rsid w:val="00361D43"/>
    <w:rsid w:val="00361F0A"/>
    <w:rsid w:val="00361F69"/>
    <w:rsid w:val="003620A1"/>
    <w:rsid w:val="00363357"/>
    <w:rsid w:val="00364213"/>
    <w:rsid w:val="003645AF"/>
    <w:rsid w:val="00364B50"/>
    <w:rsid w:val="00364CB1"/>
    <w:rsid w:val="00365B82"/>
    <w:rsid w:val="003664D9"/>
    <w:rsid w:val="003664EC"/>
    <w:rsid w:val="00366DDA"/>
    <w:rsid w:val="003672DE"/>
    <w:rsid w:val="00367B0F"/>
    <w:rsid w:val="003700D2"/>
    <w:rsid w:val="00370411"/>
    <w:rsid w:val="00373452"/>
    <w:rsid w:val="0037365C"/>
    <w:rsid w:val="0037374C"/>
    <w:rsid w:val="00373F90"/>
    <w:rsid w:val="00374A50"/>
    <w:rsid w:val="00375DA3"/>
    <w:rsid w:val="00375EFC"/>
    <w:rsid w:val="00376CD4"/>
    <w:rsid w:val="00376DAF"/>
    <w:rsid w:val="00377122"/>
    <w:rsid w:val="003779AB"/>
    <w:rsid w:val="00377BE9"/>
    <w:rsid w:val="0038008E"/>
    <w:rsid w:val="0038147F"/>
    <w:rsid w:val="00381807"/>
    <w:rsid w:val="003840FB"/>
    <w:rsid w:val="0038488C"/>
    <w:rsid w:val="00384A9A"/>
    <w:rsid w:val="00385897"/>
    <w:rsid w:val="003868AF"/>
    <w:rsid w:val="0038797E"/>
    <w:rsid w:val="00387B9F"/>
    <w:rsid w:val="003901BE"/>
    <w:rsid w:val="003903D1"/>
    <w:rsid w:val="0039072A"/>
    <w:rsid w:val="0039075D"/>
    <w:rsid w:val="00391182"/>
    <w:rsid w:val="003912DB"/>
    <w:rsid w:val="003918DC"/>
    <w:rsid w:val="00391C87"/>
    <w:rsid w:val="0039276D"/>
    <w:rsid w:val="00392974"/>
    <w:rsid w:val="003931CB"/>
    <w:rsid w:val="003937D8"/>
    <w:rsid w:val="00393892"/>
    <w:rsid w:val="003942A2"/>
    <w:rsid w:val="003947D6"/>
    <w:rsid w:val="00394AC9"/>
    <w:rsid w:val="003958C1"/>
    <w:rsid w:val="00395CBA"/>
    <w:rsid w:val="00396407"/>
    <w:rsid w:val="00396663"/>
    <w:rsid w:val="00396B33"/>
    <w:rsid w:val="003A051E"/>
    <w:rsid w:val="003A2EB5"/>
    <w:rsid w:val="003A3D32"/>
    <w:rsid w:val="003A3E3E"/>
    <w:rsid w:val="003A4D17"/>
    <w:rsid w:val="003A5E0F"/>
    <w:rsid w:val="003A68E4"/>
    <w:rsid w:val="003A786F"/>
    <w:rsid w:val="003A7FC9"/>
    <w:rsid w:val="003B0241"/>
    <w:rsid w:val="003B074A"/>
    <w:rsid w:val="003B125A"/>
    <w:rsid w:val="003B16B2"/>
    <w:rsid w:val="003B185D"/>
    <w:rsid w:val="003B1877"/>
    <w:rsid w:val="003B18B3"/>
    <w:rsid w:val="003B1C14"/>
    <w:rsid w:val="003B23FC"/>
    <w:rsid w:val="003B2CF6"/>
    <w:rsid w:val="003B32C7"/>
    <w:rsid w:val="003B360C"/>
    <w:rsid w:val="003B389B"/>
    <w:rsid w:val="003B3968"/>
    <w:rsid w:val="003B5D56"/>
    <w:rsid w:val="003B5DA8"/>
    <w:rsid w:val="003B6063"/>
    <w:rsid w:val="003B66C1"/>
    <w:rsid w:val="003B6CCE"/>
    <w:rsid w:val="003B729C"/>
    <w:rsid w:val="003B731F"/>
    <w:rsid w:val="003B791E"/>
    <w:rsid w:val="003B7934"/>
    <w:rsid w:val="003B7A85"/>
    <w:rsid w:val="003B7B44"/>
    <w:rsid w:val="003C182C"/>
    <w:rsid w:val="003C20D6"/>
    <w:rsid w:val="003C2388"/>
    <w:rsid w:val="003C2C0C"/>
    <w:rsid w:val="003C2C7A"/>
    <w:rsid w:val="003C34ED"/>
    <w:rsid w:val="003C37C0"/>
    <w:rsid w:val="003C3970"/>
    <w:rsid w:val="003C47C3"/>
    <w:rsid w:val="003C5347"/>
    <w:rsid w:val="003C5D43"/>
    <w:rsid w:val="003C5E40"/>
    <w:rsid w:val="003C6948"/>
    <w:rsid w:val="003C6FE3"/>
    <w:rsid w:val="003C6FFB"/>
    <w:rsid w:val="003C7B95"/>
    <w:rsid w:val="003C7D25"/>
    <w:rsid w:val="003D0F56"/>
    <w:rsid w:val="003D143B"/>
    <w:rsid w:val="003D14DB"/>
    <w:rsid w:val="003D1833"/>
    <w:rsid w:val="003D3635"/>
    <w:rsid w:val="003D433E"/>
    <w:rsid w:val="003D476E"/>
    <w:rsid w:val="003D47CF"/>
    <w:rsid w:val="003D4A42"/>
    <w:rsid w:val="003D64C9"/>
    <w:rsid w:val="003D6933"/>
    <w:rsid w:val="003D74B9"/>
    <w:rsid w:val="003D74E1"/>
    <w:rsid w:val="003D7D76"/>
    <w:rsid w:val="003D7DA4"/>
    <w:rsid w:val="003E0549"/>
    <w:rsid w:val="003E084B"/>
    <w:rsid w:val="003E0A00"/>
    <w:rsid w:val="003E0E2C"/>
    <w:rsid w:val="003E0F2D"/>
    <w:rsid w:val="003E0F6E"/>
    <w:rsid w:val="003E1044"/>
    <w:rsid w:val="003E3F02"/>
    <w:rsid w:val="003E3F2A"/>
    <w:rsid w:val="003E480A"/>
    <w:rsid w:val="003E4A96"/>
    <w:rsid w:val="003E4A9D"/>
    <w:rsid w:val="003E540B"/>
    <w:rsid w:val="003E59B4"/>
    <w:rsid w:val="003E5C74"/>
    <w:rsid w:val="003E6486"/>
    <w:rsid w:val="003E6F0A"/>
    <w:rsid w:val="003E7A26"/>
    <w:rsid w:val="003F022A"/>
    <w:rsid w:val="003F0A5F"/>
    <w:rsid w:val="003F2429"/>
    <w:rsid w:val="003F2E5F"/>
    <w:rsid w:val="003F3D77"/>
    <w:rsid w:val="003F3E9A"/>
    <w:rsid w:val="003F3F4E"/>
    <w:rsid w:val="003F4972"/>
    <w:rsid w:val="003F507B"/>
    <w:rsid w:val="003F65F5"/>
    <w:rsid w:val="003F6A95"/>
    <w:rsid w:val="003F78F3"/>
    <w:rsid w:val="003F79CD"/>
    <w:rsid w:val="004004AB"/>
    <w:rsid w:val="004005C1"/>
    <w:rsid w:val="00400798"/>
    <w:rsid w:val="00401672"/>
    <w:rsid w:val="004018BB"/>
    <w:rsid w:val="00401BA0"/>
    <w:rsid w:val="00401FD2"/>
    <w:rsid w:val="00402B6E"/>
    <w:rsid w:val="00403831"/>
    <w:rsid w:val="00403DF7"/>
    <w:rsid w:val="00403F97"/>
    <w:rsid w:val="0040400F"/>
    <w:rsid w:val="00404619"/>
    <w:rsid w:val="00406280"/>
    <w:rsid w:val="00406BFD"/>
    <w:rsid w:val="00410117"/>
    <w:rsid w:val="00410DA3"/>
    <w:rsid w:val="00411EAA"/>
    <w:rsid w:val="00412A3D"/>
    <w:rsid w:val="00413127"/>
    <w:rsid w:val="004131B9"/>
    <w:rsid w:val="0041345D"/>
    <w:rsid w:val="00414B36"/>
    <w:rsid w:val="00414BF4"/>
    <w:rsid w:val="004150A2"/>
    <w:rsid w:val="00417041"/>
    <w:rsid w:val="00417177"/>
    <w:rsid w:val="0042062A"/>
    <w:rsid w:val="0042066C"/>
    <w:rsid w:val="004209E9"/>
    <w:rsid w:val="004219C5"/>
    <w:rsid w:val="00421F81"/>
    <w:rsid w:val="00422518"/>
    <w:rsid w:val="004239B8"/>
    <w:rsid w:val="00424213"/>
    <w:rsid w:val="004242BC"/>
    <w:rsid w:val="00424B9F"/>
    <w:rsid w:val="004250D2"/>
    <w:rsid w:val="00425E1A"/>
    <w:rsid w:val="00426919"/>
    <w:rsid w:val="00426A76"/>
    <w:rsid w:val="00427037"/>
    <w:rsid w:val="00427D72"/>
    <w:rsid w:val="0043120F"/>
    <w:rsid w:val="0043135D"/>
    <w:rsid w:val="0043167B"/>
    <w:rsid w:val="00431D41"/>
    <w:rsid w:val="004330FB"/>
    <w:rsid w:val="0043328A"/>
    <w:rsid w:val="004343C1"/>
    <w:rsid w:val="00436276"/>
    <w:rsid w:val="0043651C"/>
    <w:rsid w:val="004367D4"/>
    <w:rsid w:val="0044010F"/>
    <w:rsid w:val="00441CFC"/>
    <w:rsid w:val="00441E64"/>
    <w:rsid w:val="004424EE"/>
    <w:rsid w:val="00442E1F"/>
    <w:rsid w:val="00442F62"/>
    <w:rsid w:val="0044333B"/>
    <w:rsid w:val="00443381"/>
    <w:rsid w:val="004435FC"/>
    <w:rsid w:val="0044366D"/>
    <w:rsid w:val="0044499F"/>
    <w:rsid w:val="00444A8B"/>
    <w:rsid w:val="004453E0"/>
    <w:rsid w:val="0044582B"/>
    <w:rsid w:val="00445932"/>
    <w:rsid w:val="00445E66"/>
    <w:rsid w:val="00445F33"/>
    <w:rsid w:val="004460CE"/>
    <w:rsid w:val="00446DBD"/>
    <w:rsid w:val="00446E2E"/>
    <w:rsid w:val="00446E94"/>
    <w:rsid w:val="004479EA"/>
    <w:rsid w:val="00447EF1"/>
    <w:rsid w:val="00450370"/>
    <w:rsid w:val="00450464"/>
    <w:rsid w:val="00450AE6"/>
    <w:rsid w:val="00450DE3"/>
    <w:rsid w:val="00451F4E"/>
    <w:rsid w:val="00453029"/>
    <w:rsid w:val="0045372B"/>
    <w:rsid w:val="00453FE9"/>
    <w:rsid w:val="00454425"/>
    <w:rsid w:val="004548A4"/>
    <w:rsid w:val="00454AE6"/>
    <w:rsid w:val="00454B55"/>
    <w:rsid w:val="00455214"/>
    <w:rsid w:val="00455BF0"/>
    <w:rsid w:val="00456257"/>
    <w:rsid w:val="004573F7"/>
    <w:rsid w:val="004578A7"/>
    <w:rsid w:val="00457DE4"/>
    <w:rsid w:val="00461714"/>
    <w:rsid w:val="004623C9"/>
    <w:rsid w:val="00464AA5"/>
    <w:rsid w:val="00464F25"/>
    <w:rsid w:val="004657A6"/>
    <w:rsid w:val="00465BAB"/>
    <w:rsid w:val="004670EC"/>
    <w:rsid w:val="0046777A"/>
    <w:rsid w:val="00467F48"/>
    <w:rsid w:val="00470158"/>
    <w:rsid w:val="00470A4D"/>
    <w:rsid w:val="004715C7"/>
    <w:rsid w:val="00471B4D"/>
    <w:rsid w:val="00472CCB"/>
    <w:rsid w:val="004732DA"/>
    <w:rsid w:val="004738F9"/>
    <w:rsid w:val="0047397F"/>
    <w:rsid w:val="00474EF9"/>
    <w:rsid w:val="004751E1"/>
    <w:rsid w:val="00475B1F"/>
    <w:rsid w:val="00477B4B"/>
    <w:rsid w:val="0048059C"/>
    <w:rsid w:val="0048191B"/>
    <w:rsid w:val="00481CAB"/>
    <w:rsid w:val="004821D2"/>
    <w:rsid w:val="00482511"/>
    <w:rsid w:val="0048398F"/>
    <w:rsid w:val="0048487B"/>
    <w:rsid w:val="0048487C"/>
    <w:rsid w:val="00484C13"/>
    <w:rsid w:val="0048550D"/>
    <w:rsid w:val="00485C3A"/>
    <w:rsid w:val="0048691B"/>
    <w:rsid w:val="00487DE3"/>
    <w:rsid w:val="00487DF9"/>
    <w:rsid w:val="0049002F"/>
    <w:rsid w:val="00491270"/>
    <w:rsid w:val="00491A2D"/>
    <w:rsid w:val="0049333D"/>
    <w:rsid w:val="00494C04"/>
    <w:rsid w:val="004959D5"/>
    <w:rsid w:val="00495D11"/>
    <w:rsid w:val="00495D5B"/>
    <w:rsid w:val="00495D7C"/>
    <w:rsid w:val="0049727C"/>
    <w:rsid w:val="004A0FA5"/>
    <w:rsid w:val="004A16E9"/>
    <w:rsid w:val="004A2185"/>
    <w:rsid w:val="004A2334"/>
    <w:rsid w:val="004A23B5"/>
    <w:rsid w:val="004A33BF"/>
    <w:rsid w:val="004A3634"/>
    <w:rsid w:val="004A3832"/>
    <w:rsid w:val="004A40AD"/>
    <w:rsid w:val="004A4760"/>
    <w:rsid w:val="004A4D02"/>
    <w:rsid w:val="004A5E56"/>
    <w:rsid w:val="004A622F"/>
    <w:rsid w:val="004A6958"/>
    <w:rsid w:val="004A6B5A"/>
    <w:rsid w:val="004B0D49"/>
    <w:rsid w:val="004B247F"/>
    <w:rsid w:val="004B28D1"/>
    <w:rsid w:val="004B3884"/>
    <w:rsid w:val="004B446A"/>
    <w:rsid w:val="004B4CBB"/>
    <w:rsid w:val="004B529F"/>
    <w:rsid w:val="004B54B7"/>
    <w:rsid w:val="004B5711"/>
    <w:rsid w:val="004B6084"/>
    <w:rsid w:val="004B611B"/>
    <w:rsid w:val="004B6C98"/>
    <w:rsid w:val="004B6F57"/>
    <w:rsid w:val="004B7E4C"/>
    <w:rsid w:val="004C06A3"/>
    <w:rsid w:val="004C0737"/>
    <w:rsid w:val="004C0945"/>
    <w:rsid w:val="004C09C0"/>
    <w:rsid w:val="004C0ACF"/>
    <w:rsid w:val="004C0B49"/>
    <w:rsid w:val="004C2703"/>
    <w:rsid w:val="004C32F7"/>
    <w:rsid w:val="004C382F"/>
    <w:rsid w:val="004C3F55"/>
    <w:rsid w:val="004C496D"/>
    <w:rsid w:val="004C5727"/>
    <w:rsid w:val="004C5D02"/>
    <w:rsid w:val="004C6260"/>
    <w:rsid w:val="004C67E9"/>
    <w:rsid w:val="004C709E"/>
    <w:rsid w:val="004C71FF"/>
    <w:rsid w:val="004C74B2"/>
    <w:rsid w:val="004C7D47"/>
    <w:rsid w:val="004D00E6"/>
    <w:rsid w:val="004D019F"/>
    <w:rsid w:val="004D0628"/>
    <w:rsid w:val="004D1093"/>
    <w:rsid w:val="004D172A"/>
    <w:rsid w:val="004D30F5"/>
    <w:rsid w:val="004D41C4"/>
    <w:rsid w:val="004D48BB"/>
    <w:rsid w:val="004D5567"/>
    <w:rsid w:val="004D5659"/>
    <w:rsid w:val="004D59D0"/>
    <w:rsid w:val="004D6021"/>
    <w:rsid w:val="004D61D1"/>
    <w:rsid w:val="004D6C0A"/>
    <w:rsid w:val="004D718C"/>
    <w:rsid w:val="004D778B"/>
    <w:rsid w:val="004D7F2F"/>
    <w:rsid w:val="004E1626"/>
    <w:rsid w:val="004E1DB8"/>
    <w:rsid w:val="004E3A0C"/>
    <w:rsid w:val="004E4D9B"/>
    <w:rsid w:val="004E57C9"/>
    <w:rsid w:val="004E5F81"/>
    <w:rsid w:val="004E7C13"/>
    <w:rsid w:val="004F0206"/>
    <w:rsid w:val="004F0ADD"/>
    <w:rsid w:val="004F13D8"/>
    <w:rsid w:val="004F1C1A"/>
    <w:rsid w:val="004F2A3F"/>
    <w:rsid w:val="004F2C02"/>
    <w:rsid w:val="004F2CFF"/>
    <w:rsid w:val="004F42C9"/>
    <w:rsid w:val="004F43CB"/>
    <w:rsid w:val="004F4587"/>
    <w:rsid w:val="004F49C1"/>
    <w:rsid w:val="004F4BD0"/>
    <w:rsid w:val="004F503D"/>
    <w:rsid w:val="004F5BBE"/>
    <w:rsid w:val="004F5EB7"/>
    <w:rsid w:val="004F5F78"/>
    <w:rsid w:val="004F624C"/>
    <w:rsid w:val="004F6C5B"/>
    <w:rsid w:val="004F724B"/>
    <w:rsid w:val="00500267"/>
    <w:rsid w:val="00500661"/>
    <w:rsid w:val="00500716"/>
    <w:rsid w:val="00500868"/>
    <w:rsid w:val="00502B70"/>
    <w:rsid w:val="00504342"/>
    <w:rsid w:val="00504B85"/>
    <w:rsid w:val="005051A2"/>
    <w:rsid w:val="00505861"/>
    <w:rsid w:val="0050658B"/>
    <w:rsid w:val="00507050"/>
    <w:rsid w:val="0050709A"/>
    <w:rsid w:val="005100D3"/>
    <w:rsid w:val="0051070D"/>
    <w:rsid w:val="0051162A"/>
    <w:rsid w:val="00511E36"/>
    <w:rsid w:val="00513FD2"/>
    <w:rsid w:val="00514739"/>
    <w:rsid w:val="00516654"/>
    <w:rsid w:val="00517334"/>
    <w:rsid w:val="005173B0"/>
    <w:rsid w:val="005178FA"/>
    <w:rsid w:val="0051793E"/>
    <w:rsid w:val="00517CFD"/>
    <w:rsid w:val="005201AC"/>
    <w:rsid w:val="005203FF"/>
    <w:rsid w:val="0052043F"/>
    <w:rsid w:val="00520ABF"/>
    <w:rsid w:val="00520F2E"/>
    <w:rsid w:val="00520F8E"/>
    <w:rsid w:val="0052147D"/>
    <w:rsid w:val="00521789"/>
    <w:rsid w:val="00521CEF"/>
    <w:rsid w:val="005229D1"/>
    <w:rsid w:val="00522CE0"/>
    <w:rsid w:val="00525554"/>
    <w:rsid w:val="005275C6"/>
    <w:rsid w:val="00530BD2"/>
    <w:rsid w:val="00530E60"/>
    <w:rsid w:val="005316E0"/>
    <w:rsid w:val="005320D1"/>
    <w:rsid w:val="005324AE"/>
    <w:rsid w:val="00535352"/>
    <w:rsid w:val="00535C3D"/>
    <w:rsid w:val="00535F93"/>
    <w:rsid w:val="005360B5"/>
    <w:rsid w:val="005360C3"/>
    <w:rsid w:val="005365A5"/>
    <w:rsid w:val="005367C7"/>
    <w:rsid w:val="00536C47"/>
    <w:rsid w:val="00536CCD"/>
    <w:rsid w:val="00537342"/>
    <w:rsid w:val="00537A04"/>
    <w:rsid w:val="005400B2"/>
    <w:rsid w:val="005414BF"/>
    <w:rsid w:val="005418FF"/>
    <w:rsid w:val="0054232C"/>
    <w:rsid w:val="005432EA"/>
    <w:rsid w:val="0054473E"/>
    <w:rsid w:val="00544B8C"/>
    <w:rsid w:val="00544F43"/>
    <w:rsid w:val="00546C4A"/>
    <w:rsid w:val="005475D1"/>
    <w:rsid w:val="00547AA2"/>
    <w:rsid w:val="0055092B"/>
    <w:rsid w:val="00550983"/>
    <w:rsid w:val="00552519"/>
    <w:rsid w:val="00552B25"/>
    <w:rsid w:val="00553065"/>
    <w:rsid w:val="00554482"/>
    <w:rsid w:val="005551A0"/>
    <w:rsid w:val="005554B2"/>
    <w:rsid w:val="00555E6F"/>
    <w:rsid w:val="00556AA2"/>
    <w:rsid w:val="00556CDD"/>
    <w:rsid w:val="00557F7C"/>
    <w:rsid w:val="00560EA7"/>
    <w:rsid w:val="00561226"/>
    <w:rsid w:val="00561428"/>
    <w:rsid w:val="00561DF7"/>
    <w:rsid w:val="00562156"/>
    <w:rsid w:val="005621B3"/>
    <w:rsid w:val="0056274D"/>
    <w:rsid w:val="00562F17"/>
    <w:rsid w:val="0056302A"/>
    <w:rsid w:val="005631D7"/>
    <w:rsid w:val="00563A50"/>
    <w:rsid w:val="00563AB3"/>
    <w:rsid w:val="00563C22"/>
    <w:rsid w:val="005640A3"/>
    <w:rsid w:val="00565BD8"/>
    <w:rsid w:val="0056656E"/>
    <w:rsid w:val="005666F7"/>
    <w:rsid w:val="00567BE4"/>
    <w:rsid w:val="005700C0"/>
    <w:rsid w:val="00570440"/>
    <w:rsid w:val="005709DF"/>
    <w:rsid w:val="005717E4"/>
    <w:rsid w:val="005718FD"/>
    <w:rsid w:val="005728D7"/>
    <w:rsid w:val="00572A04"/>
    <w:rsid w:val="00573083"/>
    <w:rsid w:val="0057332D"/>
    <w:rsid w:val="0057386E"/>
    <w:rsid w:val="00573F9A"/>
    <w:rsid w:val="00574222"/>
    <w:rsid w:val="005749EC"/>
    <w:rsid w:val="0057560C"/>
    <w:rsid w:val="005758DD"/>
    <w:rsid w:val="005767F6"/>
    <w:rsid w:val="00576CE1"/>
    <w:rsid w:val="0057756F"/>
    <w:rsid w:val="00577F64"/>
    <w:rsid w:val="0058143D"/>
    <w:rsid w:val="0058297D"/>
    <w:rsid w:val="00582A79"/>
    <w:rsid w:val="00583A10"/>
    <w:rsid w:val="00584B1E"/>
    <w:rsid w:val="005855D0"/>
    <w:rsid w:val="00587038"/>
    <w:rsid w:val="005872D0"/>
    <w:rsid w:val="00587604"/>
    <w:rsid w:val="00587E68"/>
    <w:rsid w:val="00587ED7"/>
    <w:rsid w:val="00590732"/>
    <w:rsid w:val="005907A3"/>
    <w:rsid w:val="005924E5"/>
    <w:rsid w:val="00592CBF"/>
    <w:rsid w:val="00592F95"/>
    <w:rsid w:val="0059553F"/>
    <w:rsid w:val="00596B36"/>
    <w:rsid w:val="0059715F"/>
    <w:rsid w:val="0059728F"/>
    <w:rsid w:val="0059753B"/>
    <w:rsid w:val="005978AC"/>
    <w:rsid w:val="005978E2"/>
    <w:rsid w:val="00597BCC"/>
    <w:rsid w:val="005A08CC"/>
    <w:rsid w:val="005A1237"/>
    <w:rsid w:val="005A294F"/>
    <w:rsid w:val="005A32E0"/>
    <w:rsid w:val="005A4B87"/>
    <w:rsid w:val="005A581E"/>
    <w:rsid w:val="005A685A"/>
    <w:rsid w:val="005A72E5"/>
    <w:rsid w:val="005A75FF"/>
    <w:rsid w:val="005A770F"/>
    <w:rsid w:val="005B0571"/>
    <w:rsid w:val="005B0B3A"/>
    <w:rsid w:val="005B1041"/>
    <w:rsid w:val="005B19AE"/>
    <w:rsid w:val="005B1C55"/>
    <w:rsid w:val="005B1FBD"/>
    <w:rsid w:val="005B2095"/>
    <w:rsid w:val="005B216A"/>
    <w:rsid w:val="005B2AA6"/>
    <w:rsid w:val="005B2CD4"/>
    <w:rsid w:val="005B38AC"/>
    <w:rsid w:val="005B3AAB"/>
    <w:rsid w:val="005B540B"/>
    <w:rsid w:val="005B61AF"/>
    <w:rsid w:val="005B6598"/>
    <w:rsid w:val="005B7522"/>
    <w:rsid w:val="005B77E7"/>
    <w:rsid w:val="005C0DFD"/>
    <w:rsid w:val="005C105E"/>
    <w:rsid w:val="005C110B"/>
    <w:rsid w:val="005C1CA8"/>
    <w:rsid w:val="005C1DBC"/>
    <w:rsid w:val="005C2028"/>
    <w:rsid w:val="005C2693"/>
    <w:rsid w:val="005C273B"/>
    <w:rsid w:val="005C3C52"/>
    <w:rsid w:val="005C48FD"/>
    <w:rsid w:val="005C68C7"/>
    <w:rsid w:val="005C792B"/>
    <w:rsid w:val="005D0437"/>
    <w:rsid w:val="005D0E93"/>
    <w:rsid w:val="005D152A"/>
    <w:rsid w:val="005D1C8B"/>
    <w:rsid w:val="005D238D"/>
    <w:rsid w:val="005D2490"/>
    <w:rsid w:val="005D3B39"/>
    <w:rsid w:val="005D4925"/>
    <w:rsid w:val="005D6191"/>
    <w:rsid w:val="005D63B4"/>
    <w:rsid w:val="005D7D27"/>
    <w:rsid w:val="005E0032"/>
    <w:rsid w:val="005E01B9"/>
    <w:rsid w:val="005E02B0"/>
    <w:rsid w:val="005E03F4"/>
    <w:rsid w:val="005E182B"/>
    <w:rsid w:val="005E19ED"/>
    <w:rsid w:val="005E26FB"/>
    <w:rsid w:val="005E2FD9"/>
    <w:rsid w:val="005E3256"/>
    <w:rsid w:val="005E35DA"/>
    <w:rsid w:val="005E3855"/>
    <w:rsid w:val="005E4F54"/>
    <w:rsid w:val="005E5C50"/>
    <w:rsid w:val="005E6818"/>
    <w:rsid w:val="005E6892"/>
    <w:rsid w:val="005E6BBC"/>
    <w:rsid w:val="005E75D5"/>
    <w:rsid w:val="005E7A1C"/>
    <w:rsid w:val="005F0B19"/>
    <w:rsid w:val="005F15BC"/>
    <w:rsid w:val="005F17EF"/>
    <w:rsid w:val="005F1E78"/>
    <w:rsid w:val="005F22B3"/>
    <w:rsid w:val="005F2AAE"/>
    <w:rsid w:val="005F32BD"/>
    <w:rsid w:val="005F3EFB"/>
    <w:rsid w:val="005F43D0"/>
    <w:rsid w:val="005F4435"/>
    <w:rsid w:val="005F44AA"/>
    <w:rsid w:val="005F4B2E"/>
    <w:rsid w:val="005F4C84"/>
    <w:rsid w:val="005F5C66"/>
    <w:rsid w:val="005F5E9B"/>
    <w:rsid w:val="005F65EA"/>
    <w:rsid w:val="005F712A"/>
    <w:rsid w:val="0060083B"/>
    <w:rsid w:val="0060241F"/>
    <w:rsid w:val="00604842"/>
    <w:rsid w:val="006065A0"/>
    <w:rsid w:val="00610198"/>
    <w:rsid w:val="006105DD"/>
    <w:rsid w:val="0061070B"/>
    <w:rsid w:val="006120A4"/>
    <w:rsid w:val="00612DAE"/>
    <w:rsid w:val="00613933"/>
    <w:rsid w:val="00613FEB"/>
    <w:rsid w:val="006143A7"/>
    <w:rsid w:val="00615313"/>
    <w:rsid w:val="0061591A"/>
    <w:rsid w:val="0061643E"/>
    <w:rsid w:val="00616856"/>
    <w:rsid w:val="00616961"/>
    <w:rsid w:val="00616C6A"/>
    <w:rsid w:val="00617176"/>
    <w:rsid w:val="00617F4C"/>
    <w:rsid w:val="006209CC"/>
    <w:rsid w:val="00621280"/>
    <w:rsid w:val="00622E7A"/>
    <w:rsid w:val="00623012"/>
    <w:rsid w:val="00623376"/>
    <w:rsid w:val="00623898"/>
    <w:rsid w:val="006241A8"/>
    <w:rsid w:val="00624C68"/>
    <w:rsid w:val="00624C98"/>
    <w:rsid w:val="00624E2C"/>
    <w:rsid w:val="00625B24"/>
    <w:rsid w:val="00626231"/>
    <w:rsid w:val="00626CD4"/>
    <w:rsid w:val="00627744"/>
    <w:rsid w:val="00630179"/>
    <w:rsid w:val="00630A1D"/>
    <w:rsid w:val="006312A1"/>
    <w:rsid w:val="006313EE"/>
    <w:rsid w:val="006316CD"/>
    <w:rsid w:val="00631AA5"/>
    <w:rsid w:val="00631BEF"/>
    <w:rsid w:val="00633D57"/>
    <w:rsid w:val="00634109"/>
    <w:rsid w:val="006349C1"/>
    <w:rsid w:val="006349DA"/>
    <w:rsid w:val="00635DAF"/>
    <w:rsid w:val="00636984"/>
    <w:rsid w:val="00636AE7"/>
    <w:rsid w:val="00637050"/>
    <w:rsid w:val="006376E4"/>
    <w:rsid w:val="0063772B"/>
    <w:rsid w:val="00637D82"/>
    <w:rsid w:val="006402F2"/>
    <w:rsid w:val="00640FA0"/>
    <w:rsid w:val="00642E59"/>
    <w:rsid w:val="006430C4"/>
    <w:rsid w:val="006435B9"/>
    <w:rsid w:val="00644BCE"/>
    <w:rsid w:val="00646853"/>
    <w:rsid w:val="006510A0"/>
    <w:rsid w:val="00651291"/>
    <w:rsid w:val="006513E1"/>
    <w:rsid w:val="00651BA8"/>
    <w:rsid w:val="00652920"/>
    <w:rsid w:val="006533EB"/>
    <w:rsid w:val="0065373C"/>
    <w:rsid w:val="00653B00"/>
    <w:rsid w:val="006540DB"/>
    <w:rsid w:val="00654F71"/>
    <w:rsid w:val="006560BF"/>
    <w:rsid w:val="00656105"/>
    <w:rsid w:val="00656548"/>
    <w:rsid w:val="00656863"/>
    <w:rsid w:val="006568BB"/>
    <w:rsid w:val="006569B1"/>
    <w:rsid w:val="006572A8"/>
    <w:rsid w:val="006604CC"/>
    <w:rsid w:val="006605FD"/>
    <w:rsid w:val="00661711"/>
    <w:rsid w:val="00661FDB"/>
    <w:rsid w:val="00662588"/>
    <w:rsid w:val="00662B1E"/>
    <w:rsid w:val="00662BC1"/>
    <w:rsid w:val="00662FEE"/>
    <w:rsid w:val="00663F95"/>
    <w:rsid w:val="006640FA"/>
    <w:rsid w:val="00665583"/>
    <w:rsid w:val="00666415"/>
    <w:rsid w:val="0066695E"/>
    <w:rsid w:val="00671831"/>
    <w:rsid w:val="006723E8"/>
    <w:rsid w:val="006726C3"/>
    <w:rsid w:val="00672C9C"/>
    <w:rsid w:val="00673E9F"/>
    <w:rsid w:val="006751CD"/>
    <w:rsid w:val="006758EA"/>
    <w:rsid w:val="0067692A"/>
    <w:rsid w:val="00682432"/>
    <w:rsid w:val="006824AD"/>
    <w:rsid w:val="006829B7"/>
    <w:rsid w:val="00682DC6"/>
    <w:rsid w:val="006832B1"/>
    <w:rsid w:val="006832EE"/>
    <w:rsid w:val="006842B0"/>
    <w:rsid w:val="00686207"/>
    <w:rsid w:val="00686E34"/>
    <w:rsid w:val="00687EEA"/>
    <w:rsid w:val="006904B4"/>
    <w:rsid w:val="006915C4"/>
    <w:rsid w:val="00691E45"/>
    <w:rsid w:val="00691E98"/>
    <w:rsid w:val="00693E74"/>
    <w:rsid w:val="006943A7"/>
    <w:rsid w:val="00694DE5"/>
    <w:rsid w:val="006951DC"/>
    <w:rsid w:val="006967ED"/>
    <w:rsid w:val="00697023"/>
    <w:rsid w:val="006972BC"/>
    <w:rsid w:val="00697BA4"/>
    <w:rsid w:val="00697D05"/>
    <w:rsid w:val="006A0110"/>
    <w:rsid w:val="006A068F"/>
    <w:rsid w:val="006A27C4"/>
    <w:rsid w:val="006A2B7D"/>
    <w:rsid w:val="006A30BF"/>
    <w:rsid w:val="006A3133"/>
    <w:rsid w:val="006A343C"/>
    <w:rsid w:val="006A3BE2"/>
    <w:rsid w:val="006A543D"/>
    <w:rsid w:val="006A58A6"/>
    <w:rsid w:val="006A5BC9"/>
    <w:rsid w:val="006A640F"/>
    <w:rsid w:val="006A6B60"/>
    <w:rsid w:val="006A70F4"/>
    <w:rsid w:val="006B0090"/>
    <w:rsid w:val="006B060B"/>
    <w:rsid w:val="006B0FC5"/>
    <w:rsid w:val="006B1571"/>
    <w:rsid w:val="006B2531"/>
    <w:rsid w:val="006B3844"/>
    <w:rsid w:val="006B4E10"/>
    <w:rsid w:val="006B4F22"/>
    <w:rsid w:val="006B5004"/>
    <w:rsid w:val="006B53BF"/>
    <w:rsid w:val="006B5787"/>
    <w:rsid w:val="006B5863"/>
    <w:rsid w:val="006B5946"/>
    <w:rsid w:val="006B5B2C"/>
    <w:rsid w:val="006B5DEF"/>
    <w:rsid w:val="006B62D0"/>
    <w:rsid w:val="006B6E8E"/>
    <w:rsid w:val="006B7068"/>
    <w:rsid w:val="006C042E"/>
    <w:rsid w:val="006C08BA"/>
    <w:rsid w:val="006C135A"/>
    <w:rsid w:val="006C1643"/>
    <w:rsid w:val="006C1FBF"/>
    <w:rsid w:val="006C2A00"/>
    <w:rsid w:val="006C33C8"/>
    <w:rsid w:val="006C344F"/>
    <w:rsid w:val="006C35D3"/>
    <w:rsid w:val="006C5872"/>
    <w:rsid w:val="006C600C"/>
    <w:rsid w:val="006C6EA7"/>
    <w:rsid w:val="006C7044"/>
    <w:rsid w:val="006C761C"/>
    <w:rsid w:val="006C7961"/>
    <w:rsid w:val="006C7B1D"/>
    <w:rsid w:val="006D04F5"/>
    <w:rsid w:val="006D0AA4"/>
    <w:rsid w:val="006D0CC4"/>
    <w:rsid w:val="006D0CCC"/>
    <w:rsid w:val="006D12F1"/>
    <w:rsid w:val="006D1646"/>
    <w:rsid w:val="006D1F15"/>
    <w:rsid w:val="006D3ABE"/>
    <w:rsid w:val="006D3B0B"/>
    <w:rsid w:val="006D514B"/>
    <w:rsid w:val="006D5412"/>
    <w:rsid w:val="006D569E"/>
    <w:rsid w:val="006D6533"/>
    <w:rsid w:val="006D6A35"/>
    <w:rsid w:val="006D7146"/>
    <w:rsid w:val="006E01FB"/>
    <w:rsid w:val="006E0830"/>
    <w:rsid w:val="006E0B55"/>
    <w:rsid w:val="006E1270"/>
    <w:rsid w:val="006E1C4E"/>
    <w:rsid w:val="006E2843"/>
    <w:rsid w:val="006E35B7"/>
    <w:rsid w:val="006E3682"/>
    <w:rsid w:val="006E3DCE"/>
    <w:rsid w:val="006E3F13"/>
    <w:rsid w:val="006E53E1"/>
    <w:rsid w:val="006E595D"/>
    <w:rsid w:val="006E65B1"/>
    <w:rsid w:val="006E708E"/>
    <w:rsid w:val="006E782C"/>
    <w:rsid w:val="006E7ED1"/>
    <w:rsid w:val="006F056A"/>
    <w:rsid w:val="006F0670"/>
    <w:rsid w:val="006F112E"/>
    <w:rsid w:val="006F1717"/>
    <w:rsid w:val="006F2A58"/>
    <w:rsid w:val="006F3EE6"/>
    <w:rsid w:val="006F5927"/>
    <w:rsid w:val="006F7024"/>
    <w:rsid w:val="00701468"/>
    <w:rsid w:val="007014FB"/>
    <w:rsid w:val="0070155D"/>
    <w:rsid w:val="00701808"/>
    <w:rsid w:val="0070210B"/>
    <w:rsid w:val="0070330A"/>
    <w:rsid w:val="0070370E"/>
    <w:rsid w:val="00703A42"/>
    <w:rsid w:val="00703B4A"/>
    <w:rsid w:val="00706850"/>
    <w:rsid w:val="00706B0D"/>
    <w:rsid w:val="00706F60"/>
    <w:rsid w:val="00707B5E"/>
    <w:rsid w:val="0071078A"/>
    <w:rsid w:val="00711318"/>
    <w:rsid w:val="00711E08"/>
    <w:rsid w:val="0071254F"/>
    <w:rsid w:val="00712A46"/>
    <w:rsid w:val="00712BE7"/>
    <w:rsid w:val="00712D23"/>
    <w:rsid w:val="00713893"/>
    <w:rsid w:val="00714DE5"/>
    <w:rsid w:val="00715138"/>
    <w:rsid w:val="007161CC"/>
    <w:rsid w:val="007161F9"/>
    <w:rsid w:val="007167D5"/>
    <w:rsid w:val="00716C65"/>
    <w:rsid w:val="007200EE"/>
    <w:rsid w:val="00720FF8"/>
    <w:rsid w:val="00721323"/>
    <w:rsid w:val="00721887"/>
    <w:rsid w:val="0072220F"/>
    <w:rsid w:val="00722340"/>
    <w:rsid w:val="0072254E"/>
    <w:rsid w:val="00722FBE"/>
    <w:rsid w:val="00724885"/>
    <w:rsid w:val="00725446"/>
    <w:rsid w:val="0072555F"/>
    <w:rsid w:val="00725AAB"/>
    <w:rsid w:val="0072619A"/>
    <w:rsid w:val="00726436"/>
    <w:rsid w:val="00726605"/>
    <w:rsid w:val="00726AD5"/>
    <w:rsid w:val="00727102"/>
    <w:rsid w:val="0072726B"/>
    <w:rsid w:val="007279EA"/>
    <w:rsid w:val="00730228"/>
    <w:rsid w:val="00730E84"/>
    <w:rsid w:val="00732816"/>
    <w:rsid w:val="0073374D"/>
    <w:rsid w:val="00734E3D"/>
    <w:rsid w:val="00735511"/>
    <w:rsid w:val="007355F5"/>
    <w:rsid w:val="0073610C"/>
    <w:rsid w:val="00736126"/>
    <w:rsid w:val="00736310"/>
    <w:rsid w:val="00736F07"/>
    <w:rsid w:val="0073791E"/>
    <w:rsid w:val="0074071B"/>
    <w:rsid w:val="00740CE8"/>
    <w:rsid w:val="00740DEE"/>
    <w:rsid w:val="007415D4"/>
    <w:rsid w:val="00741831"/>
    <w:rsid w:val="00743ACA"/>
    <w:rsid w:val="00744AF9"/>
    <w:rsid w:val="00745763"/>
    <w:rsid w:val="00746500"/>
    <w:rsid w:val="007469B5"/>
    <w:rsid w:val="00747DED"/>
    <w:rsid w:val="00750A5B"/>
    <w:rsid w:val="007510FB"/>
    <w:rsid w:val="00751E87"/>
    <w:rsid w:val="00752769"/>
    <w:rsid w:val="00752885"/>
    <w:rsid w:val="0075289E"/>
    <w:rsid w:val="00753067"/>
    <w:rsid w:val="00753CC7"/>
    <w:rsid w:val="00754A3A"/>
    <w:rsid w:val="00754BA1"/>
    <w:rsid w:val="00754F27"/>
    <w:rsid w:val="0075572C"/>
    <w:rsid w:val="00756D3D"/>
    <w:rsid w:val="00756DDF"/>
    <w:rsid w:val="00757247"/>
    <w:rsid w:val="00757F44"/>
    <w:rsid w:val="00760A93"/>
    <w:rsid w:val="0076180F"/>
    <w:rsid w:val="00763FD6"/>
    <w:rsid w:val="00764CD7"/>
    <w:rsid w:val="007663E9"/>
    <w:rsid w:val="0076792D"/>
    <w:rsid w:val="00767A4C"/>
    <w:rsid w:val="007700F0"/>
    <w:rsid w:val="00770262"/>
    <w:rsid w:val="0077117B"/>
    <w:rsid w:val="00771653"/>
    <w:rsid w:val="007718F1"/>
    <w:rsid w:val="007737C4"/>
    <w:rsid w:val="0077388F"/>
    <w:rsid w:val="00773BF8"/>
    <w:rsid w:val="00774973"/>
    <w:rsid w:val="0077504A"/>
    <w:rsid w:val="00775C2D"/>
    <w:rsid w:val="0077631B"/>
    <w:rsid w:val="0077682A"/>
    <w:rsid w:val="00776CA9"/>
    <w:rsid w:val="00780242"/>
    <w:rsid w:val="00780983"/>
    <w:rsid w:val="00780C9C"/>
    <w:rsid w:val="00780EF2"/>
    <w:rsid w:val="00781415"/>
    <w:rsid w:val="0078199F"/>
    <w:rsid w:val="00781B31"/>
    <w:rsid w:val="00781EB0"/>
    <w:rsid w:val="00782AE5"/>
    <w:rsid w:val="007850A2"/>
    <w:rsid w:val="00787075"/>
    <w:rsid w:val="0078746D"/>
    <w:rsid w:val="0078759E"/>
    <w:rsid w:val="00787B06"/>
    <w:rsid w:val="00787E27"/>
    <w:rsid w:val="007900D5"/>
    <w:rsid w:val="0079049F"/>
    <w:rsid w:val="0079063D"/>
    <w:rsid w:val="00791378"/>
    <w:rsid w:val="007914EA"/>
    <w:rsid w:val="007918C4"/>
    <w:rsid w:val="007920D9"/>
    <w:rsid w:val="0079245F"/>
    <w:rsid w:val="00792B13"/>
    <w:rsid w:val="0079547B"/>
    <w:rsid w:val="00795D02"/>
    <w:rsid w:val="00795ECA"/>
    <w:rsid w:val="007960F9"/>
    <w:rsid w:val="00796A8E"/>
    <w:rsid w:val="00796F5C"/>
    <w:rsid w:val="00797A21"/>
    <w:rsid w:val="007A05B4"/>
    <w:rsid w:val="007A0667"/>
    <w:rsid w:val="007A128A"/>
    <w:rsid w:val="007A1A3B"/>
    <w:rsid w:val="007A1FE7"/>
    <w:rsid w:val="007A253A"/>
    <w:rsid w:val="007A263D"/>
    <w:rsid w:val="007A2643"/>
    <w:rsid w:val="007A291C"/>
    <w:rsid w:val="007A3C3E"/>
    <w:rsid w:val="007A4AC3"/>
    <w:rsid w:val="007A4F98"/>
    <w:rsid w:val="007A53F4"/>
    <w:rsid w:val="007A5BCD"/>
    <w:rsid w:val="007A60A7"/>
    <w:rsid w:val="007A62EE"/>
    <w:rsid w:val="007A69D5"/>
    <w:rsid w:val="007A71A0"/>
    <w:rsid w:val="007A74D3"/>
    <w:rsid w:val="007B2725"/>
    <w:rsid w:val="007B2CBE"/>
    <w:rsid w:val="007B3DBD"/>
    <w:rsid w:val="007B4B6E"/>
    <w:rsid w:val="007B5381"/>
    <w:rsid w:val="007B5899"/>
    <w:rsid w:val="007B5998"/>
    <w:rsid w:val="007B60A0"/>
    <w:rsid w:val="007B62CE"/>
    <w:rsid w:val="007B6F87"/>
    <w:rsid w:val="007B7732"/>
    <w:rsid w:val="007C04A7"/>
    <w:rsid w:val="007C04B7"/>
    <w:rsid w:val="007C0857"/>
    <w:rsid w:val="007C0F10"/>
    <w:rsid w:val="007C12F0"/>
    <w:rsid w:val="007C157D"/>
    <w:rsid w:val="007C1726"/>
    <w:rsid w:val="007C18A6"/>
    <w:rsid w:val="007C2358"/>
    <w:rsid w:val="007C23A3"/>
    <w:rsid w:val="007C2868"/>
    <w:rsid w:val="007C31D8"/>
    <w:rsid w:val="007C3806"/>
    <w:rsid w:val="007C4161"/>
    <w:rsid w:val="007D026A"/>
    <w:rsid w:val="007D07D1"/>
    <w:rsid w:val="007D08DC"/>
    <w:rsid w:val="007D0C39"/>
    <w:rsid w:val="007D1543"/>
    <w:rsid w:val="007D1AE2"/>
    <w:rsid w:val="007D3115"/>
    <w:rsid w:val="007D3CAC"/>
    <w:rsid w:val="007D51D9"/>
    <w:rsid w:val="007D524D"/>
    <w:rsid w:val="007D5690"/>
    <w:rsid w:val="007D64C7"/>
    <w:rsid w:val="007D761C"/>
    <w:rsid w:val="007E00FD"/>
    <w:rsid w:val="007E0264"/>
    <w:rsid w:val="007E080A"/>
    <w:rsid w:val="007E16A6"/>
    <w:rsid w:val="007E361B"/>
    <w:rsid w:val="007E3C97"/>
    <w:rsid w:val="007E3DEE"/>
    <w:rsid w:val="007E414E"/>
    <w:rsid w:val="007E5357"/>
    <w:rsid w:val="007E57B7"/>
    <w:rsid w:val="007E7559"/>
    <w:rsid w:val="007F1899"/>
    <w:rsid w:val="007F2592"/>
    <w:rsid w:val="007F2662"/>
    <w:rsid w:val="007F2A49"/>
    <w:rsid w:val="007F312B"/>
    <w:rsid w:val="007F320E"/>
    <w:rsid w:val="007F389D"/>
    <w:rsid w:val="007F3A88"/>
    <w:rsid w:val="007F3CCE"/>
    <w:rsid w:val="007F4222"/>
    <w:rsid w:val="007F4D5A"/>
    <w:rsid w:val="007F6101"/>
    <w:rsid w:val="007F735C"/>
    <w:rsid w:val="007F7744"/>
    <w:rsid w:val="007F7D9E"/>
    <w:rsid w:val="007F7EF4"/>
    <w:rsid w:val="008002FA"/>
    <w:rsid w:val="0080259C"/>
    <w:rsid w:val="00802B05"/>
    <w:rsid w:val="00802E92"/>
    <w:rsid w:val="0080334E"/>
    <w:rsid w:val="0080442C"/>
    <w:rsid w:val="008045D9"/>
    <w:rsid w:val="00804D04"/>
    <w:rsid w:val="00804DFF"/>
    <w:rsid w:val="00804EC1"/>
    <w:rsid w:val="00805B99"/>
    <w:rsid w:val="00805B9A"/>
    <w:rsid w:val="008071CC"/>
    <w:rsid w:val="008079E3"/>
    <w:rsid w:val="00807F17"/>
    <w:rsid w:val="00810061"/>
    <w:rsid w:val="008103E0"/>
    <w:rsid w:val="00810491"/>
    <w:rsid w:val="008104EB"/>
    <w:rsid w:val="00810CF5"/>
    <w:rsid w:val="00811C66"/>
    <w:rsid w:val="0081511C"/>
    <w:rsid w:val="008154AA"/>
    <w:rsid w:val="008200AC"/>
    <w:rsid w:val="008205C5"/>
    <w:rsid w:val="00821407"/>
    <w:rsid w:val="00822068"/>
    <w:rsid w:val="008226FE"/>
    <w:rsid w:val="00823ABE"/>
    <w:rsid w:val="00823C9E"/>
    <w:rsid w:val="00823DEC"/>
    <w:rsid w:val="00823EA7"/>
    <w:rsid w:val="00824768"/>
    <w:rsid w:val="00824E5D"/>
    <w:rsid w:val="00824EC4"/>
    <w:rsid w:val="008256F1"/>
    <w:rsid w:val="00825A91"/>
    <w:rsid w:val="00825C7C"/>
    <w:rsid w:val="00825DF0"/>
    <w:rsid w:val="00825FAB"/>
    <w:rsid w:val="008260B0"/>
    <w:rsid w:val="00827827"/>
    <w:rsid w:val="00827DCB"/>
    <w:rsid w:val="0083002E"/>
    <w:rsid w:val="008301BF"/>
    <w:rsid w:val="008304C0"/>
    <w:rsid w:val="00830A30"/>
    <w:rsid w:val="0083110E"/>
    <w:rsid w:val="00831B1F"/>
    <w:rsid w:val="0083204C"/>
    <w:rsid w:val="00832D35"/>
    <w:rsid w:val="00832EEC"/>
    <w:rsid w:val="00833CF5"/>
    <w:rsid w:val="00835C77"/>
    <w:rsid w:val="00835D17"/>
    <w:rsid w:val="00836B11"/>
    <w:rsid w:val="00836D8C"/>
    <w:rsid w:val="008373AE"/>
    <w:rsid w:val="008374C5"/>
    <w:rsid w:val="00837839"/>
    <w:rsid w:val="00837E87"/>
    <w:rsid w:val="00840295"/>
    <w:rsid w:val="00841D50"/>
    <w:rsid w:val="0084216A"/>
    <w:rsid w:val="00842A0F"/>
    <w:rsid w:val="00845C64"/>
    <w:rsid w:val="00845F7D"/>
    <w:rsid w:val="008462B7"/>
    <w:rsid w:val="008469B2"/>
    <w:rsid w:val="00846B5A"/>
    <w:rsid w:val="008474E1"/>
    <w:rsid w:val="008504FC"/>
    <w:rsid w:val="00851C02"/>
    <w:rsid w:val="00852304"/>
    <w:rsid w:val="008533F9"/>
    <w:rsid w:val="00853963"/>
    <w:rsid w:val="00854068"/>
    <w:rsid w:val="00854078"/>
    <w:rsid w:val="00854A53"/>
    <w:rsid w:val="0085540E"/>
    <w:rsid w:val="00855877"/>
    <w:rsid w:val="00855DE1"/>
    <w:rsid w:val="008562EC"/>
    <w:rsid w:val="00856446"/>
    <w:rsid w:val="008600EE"/>
    <w:rsid w:val="00860651"/>
    <w:rsid w:val="00860F09"/>
    <w:rsid w:val="0086115A"/>
    <w:rsid w:val="00861262"/>
    <w:rsid w:val="008613A8"/>
    <w:rsid w:val="00861538"/>
    <w:rsid w:val="00861C9E"/>
    <w:rsid w:val="00861D58"/>
    <w:rsid w:val="00862AE3"/>
    <w:rsid w:val="00863217"/>
    <w:rsid w:val="008636CB"/>
    <w:rsid w:val="008639B7"/>
    <w:rsid w:val="008646F3"/>
    <w:rsid w:val="00864B71"/>
    <w:rsid w:val="0086503E"/>
    <w:rsid w:val="00865509"/>
    <w:rsid w:val="00866114"/>
    <w:rsid w:val="0086657B"/>
    <w:rsid w:val="00866676"/>
    <w:rsid w:val="008672F4"/>
    <w:rsid w:val="008677F9"/>
    <w:rsid w:val="0087292A"/>
    <w:rsid w:val="0087330A"/>
    <w:rsid w:val="00873D54"/>
    <w:rsid w:val="008740A1"/>
    <w:rsid w:val="00876619"/>
    <w:rsid w:val="00876B86"/>
    <w:rsid w:val="00877A4D"/>
    <w:rsid w:val="008800C6"/>
    <w:rsid w:val="008807B0"/>
    <w:rsid w:val="00880830"/>
    <w:rsid w:val="00880FF2"/>
    <w:rsid w:val="008828E6"/>
    <w:rsid w:val="00882BE2"/>
    <w:rsid w:val="00883200"/>
    <w:rsid w:val="00883A05"/>
    <w:rsid w:val="00883BB9"/>
    <w:rsid w:val="008848A3"/>
    <w:rsid w:val="00884C51"/>
    <w:rsid w:val="008859CB"/>
    <w:rsid w:val="00886220"/>
    <w:rsid w:val="00886598"/>
    <w:rsid w:val="008866D9"/>
    <w:rsid w:val="00890271"/>
    <w:rsid w:val="00890D9A"/>
    <w:rsid w:val="00890EB9"/>
    <w:rsid w:val="00890F98"/>
    <w:rsid w:val="00891413"/>
    <w:rsid w:val="00892BA4"/>
    <w:rsid w:val="00892D80"/>
    <w:rsid w:val="008944B4"/>
    <w:rsid w:val="00894662"/>
    <w:rsid w:val="008948F3"/>
    <w:rsid w:val="00894946"/>
    <w:rsid w:val="008949BD"/>
    <w:rsid w:val="00894CFD"/>
    <w:rsid w:val="00894D4E"/>
    <w:rsid w:val="00896BC5"/>
    <w:rsid w:val="00896CFE"/>
    <w:rsid w:val="00897368"/>
    <w:rsid w:val="008A0D32"/>
    <w:rsid w:val="008A0FE3"/>
    <w:rsid w:val="008A15E0"/>
    <w:rsid w:val="008A1DA9"/>
    <w:rsid w:val="008A20ED"/>
    <w:rsid w:val="008A22F6"/>
    <w:rsid w:val="008A230F"/>
    <w:rsid w:val="008A453E"/>
    <w:rsid w:val="008A4B12"/>
    <w:rsid w:val="008A4FC5"/>
    <w:rsid w:val="008A5209"/>
    <w:rsid w:val="008A554A"/>
    <w:rsid w:val="008A6167"/>
    <w:rsid w:val="008A6654"/>
    <w:rsid w:val="008A698C"/>
    <w:rsid w:val="008A6DC3"/>
    <w:rsid w:val="008A75C2"/>
    <w:rsid w:val="008A76FF"/>
    <w:rsid w:val="008A7F2F"/>
    <w:rsid w:val="008B0AC4"/>
    <w:rsid w:val="008B0C06"/>
    <w:rsid w:val="008B1B9B"/>
    <w:rsid w:val="008B1E1A"/>
    <w:rsid w:val="008B227A"/>
    <w:rsid w:val="008B37E1"/>
    <w:rsid w:val="008B40C3"/>
    <w:rsid w:val="008B4E8C"/>
    <w:rsid w:val="008B514E"/>
    <w:rsid w:val="008B5418"/>
    <w:rsid w:val="008B57F4"/>
    <w:rsid w:val="008B6CFE"/>
    <w:rsid w:val="008B789D"/>
    <w:rsid w:val="008B7E3F"/>
    <w:rsid w:val="008B7F0E"/>
    <w:rsid w:val="008C09C5"/>
    <w:rsid w:val="008C20CA"/>
    <w:rsid w:val="008C2255"/>
    <w:rsid w:val="008C23E9"/>
    <w:rsid w:val="008C250B"/>
    <w:rsid w:val="008C2C12"/>
    <w:rsid w:val="008C3612"/>
    <w:rsid w:val="008C4A9A"/>
    <w:rsid w:val="008C5B98"/>
    <w:rsid w:val="008C5BA6"/>
    <w:rsid w:val="008C5FEF"/>
    <w:rsid w:val="008C6CD8"/>
    <w:rsid w:val="008C6DE6"/>
    <w:rsid w:val="008C7167"/>
    <w:rsid w:val="008C7F74"/>
    <w:rsid w:val="008D0C61"/>
    <w:rsid w:val="008D1397"/>
    <w:rsid w:val="008D1A2C"/>
    <w:rsid w:val="008D3221"/>
    <w:rsid w:val="008D3B1E"/>
    <w:rsid w:val="008D40F6"/>
    <w:rsid w:val="008D41DC"/>
    <w:rsid w:val="008D433F"/>
    <w:rsid w:val="008D43C0"/>
    <w:rsid w:val="008D5B59"/>
    <w:rsid w:val="008D64E7"/>
    <w:rsid w:val="008D6875"/>
    <w:rsid w:val="008D6A85"/>
    <w:rsid w:val="008E026D"/>
    <w:rsid w:val="008E0E7C"/>
    <w:rsid w:val="008E1158"/>
    <w:rsid w:val="008E1B13"/>
    <w:rsid w:val="008E1CC6"/>
    <w:rsid w:val="008E299A"/>
    <w:rsid w:val="008E2DC4"/>
    <w:rsid w:val="008E320F"/>
    <w:rsid w:val="008E368B"/>
    <w:rsid w:val="008E3DDF"/>
    <w:rsid w:val="008E4FC2"/>
    <w:rsid w:val="008E5B14"/>
    <w:rsid w:val="008E5BF6"/>
    <w:rsid w:val="008E765F"/>
    <w:rsid w:val="008F04EA"/>
    <w:rsid w:val="008F1A26"/>
    <w:rsid w:val="008F234F"/>
    <w:rsid w:val="008F28BA"/>
    <w:rsid w:val="008F39DF"/>
    <w:rsid w:val="008F3A4F"/>
    <w:rsid w:val="008F4004"/>
    <w:rsid w:val="008F4815"/>
    <w:rsid w:val="008F4DC8"/>
    <w:rsid w:val="008F4F62"/>
    <w:rsid w:val="008F5680"/>
    <w:rsid w:val="008F5906"/>
    <w:rsid w:val="008F5A8C"/>
    <w:rsid w:val="008F5BB1"/>
    <w:rsid w:val="008F5BEE"/>
    <w:rsid w:val="008F5E0A"/>
    <w:rsid w:val="008F760E"/>
    <w:rsid w:val="008F7C12"/>
    <w:rsid w:val="008F7F46"/>
    <w:rsid w:val="008F7FE3"/>
    <w:rsid w:val="00900CE5"/>
    <w:rsid w:val="00900FD7"/>
    <w:rsid w:val="00901047"/>
    <w:rsid w:val="00901648"/>
    <w:rsid w:val="00901E1C"/>
    <w:rsid w:val="009021C9"/>
    <w:rsid w:val="00902ADA"/>
    <w:rsid w:val="00904703"/>
    <w:rsid w:val="009061B8"/>
    <w:rsid w:val="00906ADF"/>
    <w:rsid w:val="00906AEF"/>
    <w:rsid w:val="00907037"/>
    <w:rsid w:val="00907054"/>
    <w:rsid w:val="0091071B"/>
    <w:rsid w:val="00910828"/>
    <w:rsid w:val="00911CD0"/>
    <w:rsid w:val="0091215F"/>
    <w:rsid w:val="0091306E"/>
    <w:rsid w:val="009134AE"/>
    <w:rsid w:val="00915280"/>
    <w:rsid w:val="00915D32"/>
    <w:rsid w:val="009165E9"/>
    <w:rsid w:val="00917DD0"/>
    <w:rsid w:val="00917F96"/>
    <w:rsid w:val="00920AAA"/>
    <w:rsid w:val="00920ACE"/>
    <w:rsid w:val="00920B68"/>
    <w:rsid w:val="00920BF2"/>
    <w:rsid w:val="00920DBB"/>
    <w:rsid w:val="009222F5"/>
    <w:rsid w:val="00922F60"/>
    <w:rsid w:val="00923148"/>
    <w:rsid w:val="009242C0"/>
    <w:rsid w:val="00924C0B"/>
    <w:rsid w:val="009259FB"/>
    <w:rsid w:val="00925F20"/>
    <w:rsid w:val="00926037"/>
    <w:rsid w:val="00926B06"/>
    <w:rsid w:val="00927E0F"/>
    <w:rsid w:val="009308DC"/>
    <w:rsid w:val="00930A51"/>
    <w:rsid w:val="00931771"/>
    <w:rsid w:val="00931888"/>
    <w:rsid w:val="009321B2"/>
    <w:rsid w:val="00932334"/>
    <w:rsid w:val="00932D1C"/>
    <w:rsid w:val="009337A8"/>
    <w:rsid w:val="00933A1C"/>
    <w:rsid w:val="00933CA5"/>
    <w:rsid w:val="00934220"/>
    <w:rsid w:val="00934813"/>
    <w:rsid w:val="00934DC8"/>
    <w:rsid w:val="009352ED"/>
    <w:rsid w:val="00935625"/>
    <w:rsid w:val="00936BDE"/>
    <w:rsid w:val="00936DB3"/>
    <w:rsid w:val="00936EE3"/>
    <w:rsid w:val="00937275"/>
    <w:rsid w:val="0093794E"/>
    <w:rsid w:val="00940B47"/>
    <w:rsid w:val="00941848"/>
    <w:rsid w:val="009422E0"/>
    <w:rsid w:val="00942F66"/>
    <w:rsid w:val="00944255"/>
    <w:rsid w:val="009445BC"/>
    <w:rsid w:val="009449D9"/>
    <w:rsid w:val="00945343"/>
    <w:rsid w:val="009453DE"/>
    <w:rsid w:val="009454D7"/>
    <w:rsid w:val="00945AC7"/>
    <w:rsid w:val="0094672C"/>
    <w:rsid w:val="00946ED4"/>
    <w:rsid w:val="009478C7"/>
    <w:rsid w:val="00947F28"/>
    <w:rsid w:val="00950784"/>
    <w:rsid w:val="00953629"/>
    <w:rsid w:val="00953D90"/>
    <w:rsid w:val="00954DEF"/>
    <w:rsid w:val="009557D8"/>
    <w:rsid w:val="00955800"/>
    <w:rsid w:val="00955BFF"/>
    <w:rsid w:val="00956228"/>
    <w:rsid w:val="0095714E"/>
    <w:rsid w:val="00960261"/>
    <w:rsid w:val="009602D6"/>
    <w:rsid w:val="00960A4C"/>
    <w:rsid w:val="00960D64"/>
    <w:rsid w:val="0096103B"/>
    <w:rsid w:val="0096108D"/>
    <w:rsid w:val="00961B95"/>
    <w:rsid w:val="0096255C"/>
    <w:rsid w:val="00962E5F"/>
    <w:rsid w:val="00962EFD"/>
    <w:rsid w:val="00962FF5"/>
    <w:rsid w:val="00963C4E"/>
    <w:rsid w:val="009645F4"/>
    <w:rsid w:val="00964651"/>
    <w:rsid w:val="00964711"/>
    <w:rsid w:val="00964744"/>
    <w:rsid w:val="00965612"/>
    <w:rsid w:val="00966938"/>
    <w:rsid w:val="00966C04"/>
    <w:rsid w:val="00967C36"/>
    <w:rsid w:val="00967C59"/>
    <w:rsid w:val="009708B9"/>
    <w:rsid w:val="009710ED"/>
    <w:rsid w:val="009713AF"/>
    <w:rsid w:val="00971749"/>
    <w:rsid w:val="00971AE9"/>
    <w:rsid w:val="00971E81"/>
    <w:rsid w:val="00972009"/>
    <w:rsid w:val="00972499"/>
    <w:rsid w:val="009724CA"/>
    <w:rsid w:val="0097254F"/>
    <w:rsid w:val="00973062"/>
    <w:rsid w:val="00973235"/>
    <w:rsid w:val="0097356D"/>
    <w:rsid w:val="00973B9E"/>
    <w:rsid w:val="00973D5E"/>
    <w:rsid w:val="00974003"/>
    <w:rsid w:val="00974CA5"/>
    <w:rsid w:val="00975405"/>
    <w:rsid w:val="009762BE"/>
    <w:rsid w:val="00976C9D"/>
    <w:rsid w:val="00977634"/>
    <w:rsid w:val="00977B3A"/>
    <w:rsid w:val="00977FD6"/>
    <w:rsid w:val="009805BC"/>
    <w:rsid w:val="00980739"/>
    <w:rsid w:val="00981EB1"/>
    <w:rsid w:val="009839AB"/>
    <w:rsid w:val="00984294"/>
    <w:rsid w:val="00984712"/>
    <w:rsid w:val="00985683"/>
    <w:rsid w:val="00985F91"/>
    <w:rsid w:val="00986D8F"/>
    <w:rsid w:val="00987B77"/>
    <w:rsid w:val="00990223"/>
    <w:rsid w:val="00990BA9"/>
    <w:rsid w:val="00990BED"/>
    <w:rsid w:val="00991A17"/>
    <w:rsid w:val="009920A7"/>
    <w:rsid w:val="0099398A"/>
    <w:rsid w:val="00993F23"/>
    <w:rsid w:val="009959AF"/>
    <w:rsid w:val="00995D9F"/>
    <w:rsid w:val="00995FDB"/>
    <w:rsid w:val="009973F4"/>
    <w:rsid w:val="0099749D"/>
    <w:rsid w:val="009A1A02"/>
    <w:rsid w:val="009A1E55"/>
    <w:rsid w:val="009A25F4"/>
    <w:rsid w:val="009A40F5"/>
    <w:rsid w:val="009A435F"/>
    <w:rsid w:val="009A43FA"/>
    <w:rsid w:val="009A4507"/>
    <w:rsid w:val="009A46ED"/>
    <w:rsid w:val="009A54F7"/>
    <w:rsid w:val="009A6B8A"/>
    <w:rsid w:val="009A79A6"/>
    <w:rsid w:val="009A7D7E"/>
    <w:rsid w:val="009B068A"/>
    <w:rsid w:val="009B15EB"/>
    <w:rsid w:val="009B1E2B"/>
    <w:rsid w:val="009B1EF9"/>
    <w:rsid w:val="009B1F11"/>
    <w:rsid w:val="009B248C"/>
    <w:rsid w:val="009B2832"/>
    <w:rsid w:val="009B3845"/>
    <w:rsid w:val="009B3C0F"/>
    <w:rsid w:val="009B470D"/>
    <w:rsid w:val="009B4ACA"/>
    <w:rsid w:val="009B56D6"/>
    <w:rsid w:val="009B6572"/>
    <w:rsid w:val="009B69BF"/>
    <w:rsid w:val="009B71AB"/>
    <w:rsid w:val="009B7BDC"/>
    <w:rsid w:val="009B7C30"/>
    <w:rsid w:val="009C0F4D"/>
    <w:rsid w:val="009C136E"/>
    <w:rsid w:val="009C167F"/>
    <w:rsid w:val="009C1B73"/>
    <w:rsid w:val="009C2C44"/>
    <w:rsid w:val="009C2D85"/>
    <w:rsid w:val="009C3099"/>
    <w:rsid w:val="009C427C"/>
    <w:rsid w:val="009C451A"/>
    <w:rsid w:val="009C49E4"/>
    <w:rsid w:val="009C4A31"/>
    <w:rsid w:val="009C6881"/>
    <w:rsid w:val="009C73FB"/>
    <w:rsid w:val="009D0E26"/>
    <w:rsid w:val="009D12EB"/>
    <w:rsid w:val="009D14C2"/>
    <w:rsid w:val="009D171C"/>
    <w:rsid w:val="009D191E"/>
    <w:rsid w:val="009D20DD"/>
    <w:rsid w:val="009D2474"/>
    <w:rsid w:val="009D2C6F"/>
    <w:rsid w:val="009D33C7"/>
    <w:rsid w:val="009D384A"/>
    <w:rsid w:val="009D3C66"/>
    <w:rsid w:val="009D4465"/>
    <w:rsid w:val="009D4837"/>
    <w:rsid w:val="009D5285"/>
    <w:rsid w:val="009D53E8"/>
    <w:rsid w:val="009D56A1"/>
    <w:rsid w:val="009D6815"/>
    <w:rsid w:val="009D6A87"/>
    <w:rsid w:val="009D6F9B"/>
    <w:rsid w:val="009D72EA"/>
    <w:rsid w:val="009D732F"/>
    <w:rsid w:val="009E0073"/>
    <w:rsid w:val="009E0192"/>
    <w:rsid w:val="009E02C2"/>
    <w:rsid w:val="009E1036"/>
    <w:rsid w:val="009E1811"/>
    <w:rsid w:val="009E1B7F"/>
    <w:rsid w:val="009E1BAC"/>
    <w:rsid w:val="009E2D4D"/>
    <w:rsid w:val="009E4224"/>
    <w:rsid w:val="009E4EC8"/>
    <w:rsid w:val="009E53AB"/>
    <w:rsid w:val="009E6A8B"/>
    <w:rsid w:val="009E75D8"/>
    <w:rsid w:val="009E7982"/>
    <w:rsid w:val="009E7C4D"/>
    <w:rsid w:val="009E7F5E"/>
    <w:rsid w:val="009E7F88"/>
    <w:rsid w:val="009F0205"/>
    <w:rsid w:val="009F0393"/>
    <w:rsid w:val="009F056A"/>
    <w:rsid w:val="009F09C3"/>
    <w:rsid w:val="009F0DC3"/>
    <w:rsid w:val="009F1675"/>
    <w:rsid w:val="009F1910"/>
    <w:rsid w:val="009F2438"/>
    <w:rsid w:val="009F2748"/>
    <w:rsid w:val="009F28F0"/>
    <w:rsid w:val="009F31F0"/>
    <w:rsid w:val="009F3250"/>
    <w:rsid w:val="009F4841"/>
    <w:rsid w:val="009F50E6"/>
    <w:rsid w:val="009F6288"/>
    <w:rsid w:val="009F6F0D"/>
    <w:rsid w:val="009F775E"/>
    <w:rsid w:val="009F7A44"/>
    <w:rsid w:val="00A00BAD"/>
    <w:rsid w:val="00A01775"/>
    <w:rsid w:val="00A02524"/>
    <w:rsid w:val="00A02796"/>
    <w:rsid w:val="00A0416D"/>
    <w:rsid w:val="00A04270"/>
    <w:rsid w:val="00A045C7"/>
    <w:rsid w:val="00A04DBB"/>
    <w:rsid w:val="00A04ECC"/>
    <w:rsid w:val="00A051AA"/>
    <w:rsid w:val="00A058A0"/>
    <w:rsid w:val="00A0643B"/>
    <w:rsid w:val="00A07210"/>
    <w:rsid w:val="00A10BE3"/>
    <w:rsid w:val="00A116EF"/>
    <w:rsid w:val="00A11DB3"/>
    <w:rsid w:val="00A121B9"/>
    <w:rsid w:val="00A122E5"/>
    <w:rsid w:val="00A12305"/>
    <w:rsid w:val="00A129BE"/>
    <w:rsid w:val="00A12A4A"/>
    <w:rsid w:val="00A1344C"/>
    <w:rsid w:val="00A13AED"/>
    <w:rsid w:val="00A14DA6"/>
    <w:rsid w:val="00A14ED8"/>
    <w:rsid w:val="00A14F9A"/>
    <w:rsid w:val="00A1556F"/>
    <w:rsid w:val="00A159FC"/>
    <w:rsid w:val="00A15F0B"/>
    <w:rsid w:val="00A16659"/>
    <w:rsid w:val="00A167E2"/>
    <w:rsid w:val="00A17B28"/>
    <w:rsid w:val="00A17BFF"/>
    <w:rsid w:val="00A2016A"/>
    <w:rsid w:val="00A20D4D"/>
    <w:rsid w:val="00A2112E"/>
    <w:rsid w:val="00A2232C"/>
    <w:rsid w:val="00A22925"/>
    <w:rsid w:val="00A234E8"/>
    <w:rsid w:val="00A239C5"/>
    <w:rsid w:val="00A25C78"/>
    <w:rsid w:val="00A267B9"/>
    <w:rsid w:val="00A269DD"/>
    <w:rsid w:val="00A26B0F"/>
    <w:rsid w:val="00A26F96"/>
    <w:rsid w:val="00A30303"/>
    <w:rsid w:val="00A317E8"/>
    <w:rsid w:val="00A31872"/>
    <w:rsid w:val="00A31FE6"/>
    <w:rsid w:val="00A324E8"/>
    <w:rsid w:val="00A325D4"/>
    <w:rsid w:val="00A3289B"/>
    <w:rsid w:val="00A32C59"/>
    <w:rsid w:val="00A335EF"/>
    <w:rsid w:val="00A33C58"/>
    <w:rsid w:val="00A343E7"/>
    <w:rsid w:val="00A350AD"/>
    <w:rsid w:val="00A37DDF"/>
    <w:rsid w:val="00A37F0A"/>
    <w:rsid w:val="00A40C6C"/>
    <w:rsid w:val="00A41152"/>
    <w:rsid w:val="00A429E8"/>
    <w:rsid w:val="00A42B0A"/>
    <w:rsid w:val="00A44007"/>
    <w:rsid w:val="00A44D24"/>
    <w:rsid w:val="00A45442"/>
    <w:rsid w:val="00A467C1"/>
    <w:rsid w:val="00A46B33"/>
    <w:rsid w:val="00A46F3F"/>
    <w:rsid w:val="00A47749"/>
    <w:rsid w:val="00A47862"/>
    <w:rsid w:val="00A5016C"/>
    <w:rsid w:val="00A502C7"/>
    <w:rsid w:val="00A50448"/>
    <w:rsid w:val="00A50657"/>
    <w:rsid w:val="00A510C2"/>
    <w:rsid w:val="00A517FF"/>
    <w:rsid w:val="00A51C4E"/>
    <w:rsid w:val="00A546D3"/>
    <w:rsid w:val="00A54CE6"/>
    <w:rsid w:val="00A6022B"/>
    <w:rsid w:val="00A61E71"/>
    <w:rsid w:val="00A623D5"/>
    <w:rsid w:val="00A62F0E"/>
    <w:rsid w:val="00A63B1C"/>
    <w:rsid w:val="00A63F2B"/>
    <w:rsid w:val="00A64220"/>
    <w:rsid w:val="00A6499A"/>
    <w:rsid w:val="00A64B8A"/>
    <w:rsid w:val="00A65080"/>
    <w:rsid w:val="00A652A8"/>
    <w:rsid w:val="00A6595B"/>
    <w:rsid w:val="00A65CF4"/>
    <w:rsid w:val="00A66407"/>
    <w:rsid w:val="00A6674B"/>
    <w:rsid w:val="00A67F5E"/>
    <w:rsid w:val="00A72435"/>
    <w:rsid w:val="00A72EE1"/>
    <w:rsid w:val="00A73AE2"/>
    <w:rsid w:val="00A73B8A"/>
    <w:rsid w:val="00A74FDB"/>
    <w:rsid w:val="00A75230"/>
    <w:rsid w:val="00A757AD"/>
    <w:rsid w:val="00A75D83"/>
    <w:rsid w:val="00A75EE5"/>
    <w:rsid w:val="00A765A0"/>
    <w:rsid w:val="00A77C0F"/>
    <w:rsid w:val="00A80979"/>
    <w:rsid w:val="00A80B58"/>
    <w:rsid w:val="00A82948"/>
    <w:rsid w:val="00A82D8D"/>
    <w:rsid w:val="00A82E7B"/>
    <w:rsid w:val="00A82F99"/>
    <w:rsid w:val="00A838D9"/>
    <w:rsid w:val="00A846F7"/>
    <w:rsid w:val="00A85CC1"/>
    <w:rsid w:val="00A869CA"/>
    <w:rsid w:val="00A86F60"/>
    <w:rsid w:val="00A87565"/>
    <w:rsid w:val="00A878E5"/>
    <w:rsid w:val="00A87B72"/>
    <w:rsid w:val="00A87DC1"/>
    <w:rsid w:val="00A9089E"/>
    <w:rsid w:val="00A90F34"/>
    <w:rsid w:val="00A91D9B"/>
    <w:rsid w:val="00A9211A"/>
    <w:rsid w:val="00A9213C"/>
    <w:rsid w:val="00A925EA"/>
    <w:rsid w:val="00A92D66"/>
    <w:rsid w:val="00A9305B"/>
    <w:rsid w:val="00A94164"/>
    <w:rsid w:val="00A9451C"/>
    <w:rsid w:val="00A94E68"/>
    <w:rsid w:val="00A960FF"/>
    <w:rsid w:val="00A966D9"/>
    <w:rsid w:val="00A97B30"/>
    <w:rsid w:val="00AA0A41"/>
    <w:rsid w:val="00AA14B8"/>
    <w:rsid w:val="00AA18C9"/>
    <w:rsid w:val="00AA1F05"/>
    <w:rsid w:val="00AA2F81"/>
    <w:rsid w:val="00AA3B8F"/>
    <w:rsid w:val="00AA4FC7"/>
    <w:rsid w:val="00AA569C"/>
    <w:rsid w:val="00AA5D66"/>
    <w:rsid w:val="00AA69CC"/>
    <w:rsid w:val="00AA6E5B"/>
    <w:rsid w:val="00AB16A0"/>
    <w:rsid w:val="00AB19F1"/>
    <w:rsid w:val="00AB1AA8"/>
    <w:rsid w:val="00AB1DF8"/>
    <w:rsid w:val="00AB3532"/>
    <w:rsid w:val="00AB3A74"/>
    <w:rsid w:val="00AB4784"/>
    <w:rsid w:val="00AB5069"/>
    <w:rsid w:val="00AB55C0"/>
    <w:rsid w:val="00AB5A6E"/>
    <w:rsid w:val="00AB6254"/>
    <w:rsid w:val="00AB65B4"/>
    <w:rsid w:val="00AB7558"/>
    <w:rsid w:val="00AB788D"/>
    <w:rsid w:val="00AB7C5B"/>
    <w:rsid w:val="00AC10CB"/>
    <w:rsid w:val="00AC17A7"/>
    <w:rsid w:val="00AC1F08"/>
    <w:rsid w:val="00AC2D26"/>
    <w:rsid w:val="00AC35B7"/>
    <w:rsid w:val="00AC4651"/>
    <w:rsid w:val="00AC5406"/>
    <w:rsid w:val="00AC5985"/>
    <w:rsid w:val="00AC5F92"/>
    <w:rsid w:val="00AC685F"/>
    <w:rsid w:val="00AC76CB"/>
    <w:rsid w:val="00AD0553"/>
    <w:rsid w:val="00AD071D"/>
    <w:rsid w:val="00AD1287"/>
    <w:rsid w:val="00AD198F"/>
    <w:rsid w:val="00AD2016"/>
    <w:rsid w:val="00AD2127"/>
    <w:rsid w:val="00AD2DB8"/>
    <w:rsid w:val="00AD3D1A"/>
    <w:rsid w:val="00AD403A"/>
    <w:rsid w:val="00AD456B"/>
    <w:rsid w:val="00AD4BF2"/>
    <w:rsid w:val="00AD4D36"/>
    <w:rsid w:val="00AD4DB2"/>
    <w:rsid w:val="00AD4FC8"/>
    <w:rsid w:val="00AD53BE"/>
    <w:rsid w:val="00AD5D97"/>
    <w:rsid w:val="00AD6B10"/>
    <w:rsid w:val="00AD7336"/>
    <w:rsid w:val="00AD78BA"/>
    <w:rsid w:val="00AE0192"/>
    <w:rsid w:val="00AE08D6"/>
    <w:rsid w:val="00AE0DA6"/>
    <w:rsid w:val="00AE1E07"/>
    <w:rsid w:val="00AE2A86"/>
    <w:rsid w:val="00AE36B6"/>
    <w:rsid w:val="00AE4209"/>
    <w:rsid w:val="00AE4FAD"/>
    <w:rsid w:val="00AE5D40"/>
    <w:rsid w:val="00AE6526"/>
    <w:rsid w:val="00AE6681"/>
    <w:rsid w:val="00AE7163"/>
    <w:rsid w:val="00AE71F1"/>
    <w:rsid w:val="00AE774D"/>
    <w:rsid w:val="00AE7795"/>
    <w:rsid w:val="00AF07DC"/>
    <w:rsid w:val="00AF0F47"/>
    <w:rsid w:val="00AF2650"/>
    <w:rsid w:val="00AF2E38"/>
    <w:rsid w:val="00AF5225"/>
    <w:rsid w:val="00AF61BA"/>
    <w:rsid w:val="00AF66A5"/>
    <w:rsid w:val="00B0061B"/>
    <w:rsid w:val="00B012E5"/>
    <w:rsid w:val="00B025F8"/>
    <w:rsid w:val="00B036AA"/>
    <w:rsid w:val="00B03F2B"/>
    <w:rsid w:val="00B04C8D"/>
    <w:rsid w:val="00B057BA"/>
    <w:rsid w:val="00B06741"/>
    <w:rsid w:val="00B06BFB"/>
    <w:rsid w:val="00B0746A"/>
    <w:rsid w:val="00B078FE"/>
    <w:rsid w:val="00B11F25"/>
    <w:rsid w:val="00B11FC4"/>
    <w:rsid w:val="00B12392"/>
    <w:rsid w:val="00B1260C"/>
    <w:rsid w:val="00B12C12"/>
    <w:rsid w:val="00B131A3"/>
    <w:rsid w:val="00B137C8"/>
    <w:rsid w:val="00B137EE"/>
    <w:rsid w:val="00B141F9"/>
    <w:rsid w:val="00B14EED"/>
    <w:rsid w:val="00B150C0"/>
    <w:rsid w:val="00B15530"/>
    <w:rsid w:val="00B15903"/>
    <w:rsid w:val="00B16412"/>
    <w:rsid w:val="00B1644F"/>
    <w:rsid w:val="00B16774"/>
    <w:rsid w:val="00B16A49"/>
    <w:rsid w:val="00B16E34"/>
    <w:rsid w:val="00B1757E"/>
    <w:rsid w:val="00B20087"/>
    <w:rsid w:val="00B22266"/>
    <w:rsid w:val="00B2345A"/>
    <w:rsid w:val="00B237A4"/>
    <w:rsid w:val="00B23CC1"/>
    <w:rsid w:val="00B242E3"/>
    <w:rsid w:val="00B243DD"/>
    <w:rsid w:val="00B24684"/>
    <w:rsid w:val="00B25678"/>
    <w:rsid w:val="00B258EC"/>
    <w:rsid w:val="00B25BC5"/>
    <w:rsid w:val="00B2791D"/>
    <w:rsid w:val="00B30336"/>
    <w:rsid w:val="00B30991"/>
    <w:rsid w:val="00B3125B"/>
    <w:rsid w:val="00B34B75"/>
    <w:rsid w:val="00B34D44"/>
    <w:rsid w:val="00B34DE1"/>
    <w:rsid w:val="00B35492"/>
    <w:rsid w:val="00B35AE5"/>
    <w:rsid w:val="00B369E0"/>
    <w:rsid w:val="00B40BDC"/>
    <w:rsid w:val="00B41509"/>
    <w:rsid w:val="00B41B6A"/>
    <w:rsid w:val="00B4205E"/>
    <w:rsid w:val="00B423E2"/>
    <w:rsid w:val="00B42452"/>
    <w:rsid w:val="00B42A57"/>
    <w:rsid w:val="00B4311A"/>
    <w:rsid w:val="00B43B1C"/>
    <w:rsid w:val="00B44DB8"/>
    <w:rsid w:val="00B44E86"/>
    <w:rsid w:val="00B45D9C"/>
    <w:rsid w:val="00B460F2"/>
    <w:rsid w:val="00B463BE"/>
    <w:rsid w:val="00B46EE5"/>
    <w:rsid w:val="00B47503"/>
    <w:rsid w:val="00B478CD"/>
    <w:rsid w:val="00B47FE2"/>
    <w:rsid w:val="00B508D4"/>
    <w:rsid w:val="00B50DB6"/>
    <w:rsid w:val="00B514BD"/>
    <w:rsid w:val="00B51BA9"/>
    <w:rsid w:val="00B54D9E"/>
    <w:rsid w:val="00B55564"/>
    <w:rsid w:val="00B5706E"/>
    <w:rsid w:val="00B6074E"/>
    <w:rsid w:val="00B60F95"/>
    <w:rsid w:val="00B613E1"/>
    <w:rsid w:val="00B616F5"/>
    <w:rsid w:val="00B61D97"/>
    <w:rsid w:val="00B629EA"/>
    <w:rsid w:val="00B63B85"/>
    <w:rsid w:val="00B642A0"/>
    <w:rsid w:val="00B64ABD"/>
    <w:rsid w:val="00B64EBB"/>
    <w:rsid w:val="00B64FA5"/>
    <w:rsid w:val="00B64FA7"/>
    <w:rsid w:val="00B6697B"/>
    <w:rsid w:val="00B67532"/>
    <w:rsid w:val="00B67A59"/>
    <w:rsid w:val="00B7011B"/>
    <w:rsid w:val="00B707BD"/>
    <w:rsid w:val="00B71210"/>
    <w:rsid w:val="00B71E74"/>
    <w:rsid w:val="00B7217C"/>
    <w:rsid w:val="00B72413"/>
    <w:rsid w:val="00B724B3"/>
    <w:rsid w:val="00B72D0E"/>
    <w:rsid w:val="00B7361F"/>
    <w:rsid w:val="00B745F1"/>
    <w:rsid w:val="00B750BE"/>
    <w:rsid w:val="00B7540A"/>
    <w:rsid w:val="00B7623D"/>
    <w:rsid w:val="00B766A7"/>
    <w:rsid w:val="00B76C29"/>
    <w:rsid w:val="00B77543"/>
    <w:rsid w:val="00B77999"/>
    <w:rsid w:val="00B77A2C"/>
    <w:rsid w:val="00B800A1"/>
    <w:rsid w:val="00B80CC9"/>
    <w:rsid w:val="00B811ED"/>
    <w:rsid w:val="00B83E63"/>
    <w:rsid w:val="00B83F38"/>
    <w:rsid w:val="00B83F66"/>
    <w:rsid w:val="00B8461E"/>
    <w:rsid w:val="00B84954"/>
    <w:rsid w:val="00B84DD7"/>
    <w:rsid w:val="00B85027"/>
    <w:rsid w:val="00B85CD0"/>
    <w:rsid w:val="00B85D4A"/>
    <w:rsid w:val="00B8620C"/>
    <w:rsid w:val="00B86731"/>
    <w:rsid w:val="00B87709"/>
    <w:rsid w:val="00B90925"/>
    <w:rsid w:val="00B90D30"/>
    <w:rsid w:val="00B90E50"/>
    <w:rsid w:val="00B90F5E"/>
    <w:rsid w:val="00B918EA"/>
    <w:rsid w:val="00B91F0F"/>
    <w:rsid w:val="00B92B82"/>
    <w:rsid w:val="00B92D7F"/>
    <w:rsid w:val="00B932AB"/>
    <w:rsid w:val="00B9412E"/>
    <w:rsid w:val="00B9445A"/>
    <w:rsid w:val="00B94EA2"/>
    <w:rsid w:val="00B955B8"/>
    <w:rsid w:val="00B95835"/>
    <w:rsid w:val="00B95883"/>
    <w:rsid w:val="00B96E39"/>
    <w:rsid w:val="00B973FC"/>
    <w:rsid w:val="00B97521"/>
    <w:rsid w:val="00B97D53"/>
    <w:rsid w:val="00B97E64"/>
    <w:rsid w:val="00BA0764"/>
    <w:rsid w:val="00BA13F9"/>
    <w:rsid w:val="00BA24FA"/>
    <w:rsid w:val="00BA25FD"/>
    <w:rsid w:val="00BA2BF7"/>
    <w:rsid w:val="00BA3350"/>
    <w:rsid w:val="00BA351A"/>
    <w:rsid w:val="00BA3FCE"/>
    <w:rsid w:val="00BA4142"/>
    <w:rsid w:val="00BA6011"/>
    <w:rsid w:val="00BA6772"/>
    <w:rsid w:val="00BB03C6"/>
    <w:rsid w:val="00BB07BA"/>
    <w:rsid w:val="00BB15DF"/>
    <w:rsid w:val="00BB1694"/>
    <w:rsid w:val="00BB1BC3"/>
    <w:rsid w:val="00BB203B"/>
    <w:rsid w:val="00BB292D"/>
    <w:rsid w:val="00BB353D"/>
    <w:rsid w:val="00BB4068"/>
    <w:rsid w:val="00BB45AC"/>
    <w:rsid w:val="00BB4D0A"/>
    <w:rsid w:val="00BB4F05"/>
    <w:rsid w:val="00BB4F3C"/>
    <w:rsid w:val="00BB548B"/>
    <w:rsid w:val="00BB55C4"/>
    <w:rsid w:val="00BB5F74"/>
    <w:rsid w:val="00BB6005"/>
    <w:rsid w:val="00BB6789"/>
    <w:rsid w:val="00BB711C"/>
    <w:rsid w:val="00BB7885"/>
    <w:rsid w:val="00BB7B11"/>
    <w:rsid w:val="00BC08DC"/>
    <w:rsid w:val="00BC0EDE"/>
    <w:rsid w:val="00BC0FA2"/>
    <w:rsid w:val="00BC1644"/>
    <w:rsid w:val="00BC1866"/>
    <w:rsid w:val="00BC2478"/>
    <w:rsid w:val="00BC2C93"/>
    <w:rsid w:val="00BC336C"/>
    <w:rsid w:val="00BC33F0"/>
    <w:rsid w:val="00BC345D"/>
    <w:rsid w:val="00BC35CB"/>
    <w:rsid w:val="00BC4BF6"/>
    <w:rsid w:val="00BC4E61"/>
    <w:rsid w:val="00BC4FEA"/>
    <w:rsid w:val="00BC6094"/>
    <w:rsid w:val="00BC6F34"/>
    <w:rsid w:val="00BC7747"/>
    <w:rsid w:val="00BC787F"/>
    <w:rsid w:val="00BD065F"/>
    <w:rsid w:val="00BD0C8E"/>
    <w:rsid w:val="00BD0D90"/>
    <w:rsid w:val="00BD0DF8"/>
    <w:rsid w:val="00BD1653"/>
    <w:rsid w:val="00BD326A"/>
    <w:rsid w:val="00BD3FDC"/>
    <w:rsid w:val="00BD44CE"/>
    <w:rsid w:val="00BD5639"/>
    <w:rsid w:val="00BD62CA"/>
    <w:rsid w:val="00BD69F4"/>
    <w:rsid w:val="00BD6B7F"/>
    <w:rsid w:val="00BD6BFD"/>
    <w:rsid w:val="00BD755C"/>
    <w:rsid w:val="00BD770D"/>
    <w:rsid w:val="00BD7CA9"/>
    <w:rsid w:val="00BD7F62"/>
    <w:rsid w:val="00BE042D"/>
    <w:rsid w:val="00BE0D93"/>
    <w:rsid w:val="00BE1286"/>
    <w:rsid w:val="00BE2953"/>
    <w:rsid w:val="00BE2DEB"/>
    <w:rsid w:val="00BE4ACA"/>
    <w:rsid w:val="00BE5006"/>
    <w:rsid w:val="00BE7F57"/>
    <w:rsid w:val="00BF0DE7"/>
    <w:rsid w:val="00BF101E"/>
    <w:rsid w:val="00BF14F5"/>
    <w:rsid w:val="00BF1597"/>
    <w:rsid w:val="00BF2186"/>
    <w:rsid w:val="00BF27AB"/>
    <w:rsid w:val="00BF37E9"/>
    <w:rsid w:val="00BF3BD0"/>
    <w:rsid w:val="00BF4591"/>
    <w:rsid w:val="00BF4D3E"/>
    <w:rsid w:val="00BF4E6F"/>
    <w:rsid w:val="00BF5572"/>
    <w:rsid w:val="00BF79BB"/>
    <w:rsid w:val="00C01361"/>
    <w:rsid w:val="00C01E42"/>
    <w:rsid w:val="00C027A8"/>
    <w:rsid w:val="00C036FC"/>
    <w:rsid w:val="00C038C1"/>
    <w:rsid w:val="00C03E22"/>
    <w:rsid w:val="00C04704"/>
    <w:rsid w:val="00C05899"/>
    <w:rsid w:val="00C05ED3"/>
    <w:rsid w:val="00C06470"/>
    <w:rsid w:val="00C07079"/>
    <w:rsid w:val="00C0768B"/>
    <w:rsid w:val="00C07CCA"/>
    <w:rsid w:val="00C107C5"/>
    <w:rsid w:val="00C10C50"/>
    <w:rsid w:val="00C10F4D"/>
    <w:rsid w:val="00C11535"/>
    <w:rsid w:val="00C1197F"/>
    <w:rsid w:val="00C119E3"/>
    <w:rsid w:val="00C11B51"/>
    <w:rsid w:val="00C11F89"/>
    <w:rsid w:val="00C130BF"/>
    <w:rsid w:val="00C1362D"/>
    <w:rsid w:val="00C1369E"/>
    <w:rsid w:val="00C13800"/>
    <w:rsid w:val="00C1559E"/>
    <w:rsid w:val="00C15B54"/>
    <w:rsid w:val="00C16645"/>
    <w:rsid w:val="00C16866"/>
    <w:rsid w:val="00C17069"/>
    <w:rsid w:val="00C209C2"/>
    <w:rsid w:val="00C20AD1"/>
    <w:rsid w:val="00C20BAB"/>
    <w:rsid w:val="00C20C02"/>
    <w:rsid w:val="00C2156C"/>
    <w:rsid w:val="00C21A76"/>
    <w:rsid w:val="00C22204"/>
    <w:rsid w:val="00C230ED"/>
    <w:rsid w:val="00C23B30"/>
    <w:rsid w:val="00C24256"/>
    <w:rsid w:val="00C251B0"/>
    <w:rsid w:val="00C25D8D"/>
    <w:rsid w:val="00C306A9"/>
    <w:rsid w:val="00C30EB5"/>
    <w:rsid w:val="00C31149"/>
    <w:rsid w:val="00C315A3"/>
    <w:rsid w:val="00C3180F"/>
    <w:rsid w:val="00C31ADE"/>
    <w:rsid w:val="00C34060"/>
    <w:rsid w:val="00C3406B"/>
    <w:rsid w:val="00C3461D"/>
    <w:rsid w:val="00C34688"/>
    <w:rsid w:val="00C34C8B"/>
    <w:rsid w:val="00C3561A"/>
    <w:rsid w:val="00C369A4"/>
    <w:rsid w:val="00C373FA"/>
    <w:rsid w:val="00C3740A"/>
    <w:rsid w:val="00C377FB"/>
    <w:rsid w:val="00C37B1B"/>
    <w:rsid w:val="00C37B87"/>
    <w:rsid w:val="00C37D5D"/>
    <w:rsid w:val="00C4045F"/>
    <w:rsid w:val="00C4091B"/>
    <w:rsid w:val="00C4153A"/>
    <w:rsid w:val="00C419F9"/>
    <w:rsid w:val="00C41A7B"/>
    <w:rsid w:val="00C41B86"/>
    <w:rsid w:val="00C429C2"/>
    <w:rsid w:val="00C43C2D"/>
    <w:rsid w:val="00C44611"/>
    <w:rsid w:val="00C4491A"/>
    <w:rsid w:val="00C44BA1"/>
    <w:rsid w:val="00C46639"/>
    <w:rsid w:val="00C46E59"/>
    <w:rsid w:val="00C513C2"/>
    <w:rsid w:val="00C522F6"/>
    <w:rsid w:val="00C526A0"/>
    <w:rsid w:val="00C532B4"/>
    <w:rsid w:val="00C53A8F"/>
    <w:rsid w:val="00C54494"/>
    <w:rsid w:val="00C54B73"/>
    <w:rsid w:val="00C553AD"/>
    <w:rsid w:val="00C55A30"/>
    <w:rsid w:val="00C56871"/>
    <w:rsid w:val="00C56B61"/>
    <w:rsid w:val="00C57173"/>
    <w:rsid w:val="00C578AC"/>
    <w:rsid w:val="00C606D8"/>
    <w:rsid w:val="00C60BCA"/>
    <w:rsid w:val="00C60C84"/>
    <w:rsid w:val="00C61874"/>
    <w:rsid w:val="00C61A33"/>
    <w:rsid w:val="00C628CB"/>
    <w:rsid w:val="00C6361A"/>
    <w:rsid w:val="00C6398A"/>
    <w:rsid w:val="00C643B6"/>
    <w:rsid w:val="00C645FA"/>
    <w:rsid w:val="00C64686"/>
    <w:rsid w:val="00C648E8"/>
    <w:rsid w:val="00C65FE3"/>
    <w:rsid w:val="00C661AD"/>
    <w:rsid w:val="00C665CD"/>
    <w:rsid w:val="00C66CE5"/>
    <w:rsid w:val="00C67691"/>
    <w:rsid w:val="00C6769D"/>
    <w:rsid w:val="00C70CB4"/>
    <w:rsid w:val="00C73032"/>
    <w:rsid w:val="00C732BE"/>
    <w:rsid w:val="00C74348"/>
    <w:rsid w:val="00C744C4"/>
    <w:rsid w:val="00C7452D"/>
    <w:rsid w:val="00C74D9B"/>
    <w:rsid w:val="00C74EFC"/>
    <w:rsid w:val="00C75676"/>
    <w:rsid w:val="00C77014"/>
    <w:rsid w:val="00C7703A"/>
    <w:rsid w:val="00C77537"/>
    <w:rsid w:val="00C80FB2"/>
    <w:rsid w:val="00C817F0"/>
    <w:rsid w:val="00C81949"/>
    <w:rsid w:val="00C82026"/>
    <w:rsid w:val="00C8245A"/>
    <w:rsid w:val="00C83858"/>
    <w:rsid w:val="00C83AA5"/>
    <w:rsid w:val="00C8564B"/>
    <w:rsid w:val="00C858C2"/>
    <w:rsid w:val="00C87643"/>
    <w:rsid w:val="00C906F0"/>
    <w:rsid w:val="00C90F9E"/>
    <w:rsid w:val="00C92343"/>
    <w:rsid w:val="00C929D0"/>
    <w:rsid w:val="00C92D8F"/>
    <w:rsid w:val="00C92F9A"/>
    <w:rsid w:val="00C93553"/>
    <w:rsid w:val="00C94381"/>
    <w:rsid w:val="00C945CC"/>
    <w:rsid w:val="00C96072"/>
    <w:rsid w:val="00C969BA"/>
    <w:rsid w:val="00C96E06"/>
    <w:rsid w:val="00C971C4"/>
    <w:rsid w:val="00CA0593"/>
    <w:rsid w:val="00CA0981"/>
    <w:rsid w:val="00CA1278"/>
    <w:rsid w:val="00CA1EA1"/>
    <w:rsid w:val="00CA25A6"/>
    <w:rsid w:val="00CA298E"/>
    <w:rsid w:val="00CA2A17"/>
    <w:rsid w:val="00CA3571"/>
    <w:rsid w:val="00CA474A"/>
    <w:rsid w:val="00CA64ED"/>
    <w:rsid w:val="00CA6522"/>
    <w:rsid w:val="00CA726B"/>
    <w:rsid w:val="00CA7885"/>
    <w:rsid w:val="00CA7895"/>
    <w:rsid w:val="00CB0599"/>
    <w:rsid w:val="00CB08D0"/>
    <w:rsid w:val="00CB164C"/>
    <w:rsid w:val="00CB20DE"/>
    <w:rsid w:val="00CB406C"/>
    <w:rsid w:val="00CB43AF"/>
    <w:rsid w:val="00CB461C"/>
    <w:rsid w:val="00CB4AAD"/>
    <w:rsid w:val="00CB4B06"/>
    <w:rsid w:val="00CB6886"/>
    <w:rsid w:val="00CB7A98"/>
    <w:rsid w:val="00CB7F6A"/>
    <w:rsid w:val="00CC0D9A"/>
    <w:rsid w:val="00CC10EE"/>
    <w:rsid w:val="00CC17FC"/>
    <w:rsid w:val="00CC22FD"/>
    <w:rsid w:val="00CC23AF"/>
    <w:rsid w:val="00CC2573"/>
    <w:rsid w:val="00CC2B6E"/>
    <w:rsid w:val="00CC2C75"/>
    <w:rsid w:val="00CC2C8C"/>
    <w:rsid w:val="00CC3C69"/>
    <w:rsid w:val="00CC4335"/>
    <w:rsid w:val="00CC47D5"/>
    <w:rsid w:val="00CC49B7"/>
    <w:rsid w:val="00CC4C8A"/>
    <w:rsid w:val="00CC4FA9"/>
    <w:rsid w:val="00CC5130"/>
    <w:rsid w:val="00CC5D0F"/>
    <w:rsid w:val="00CC6977"/>
    <w:rsid w:val="00CC6DFC"/>
    <w:rsid w:val="00CC712B"/>
    <w:rsid w:val="00CC7845"/>
    <w:rsid w:val="00CD0EA6"/>
    <w:rsid w:val="00CD1E4D"/>
    <w:rsid w:val="00CD2B93"/>
    <w:rsid w:val="00CD3265"/>
    <w:rsid w:val="00CD3777"/>
    <w:rsid w:val="00CD44CD"/>
    <w:rsid w:val="00CD4508"/>
    <w:rsid w:val="00CD54CA"/>
    <w:rsid w:val="00CD6DA6"/>
    <w:rsid w:val="00CD6F7A"/>
    <w:rsid w:val="00CD7C4B"/>
    <w:rsid w:val="00CE08DB"/>
    <w:rsid w:val="00CE09E8"/>
    <w:rsid w:val="00CE21E4"/>
    <w:rsid w:val="00CE2233"/>
    <w:rsid w:val="00CE28AC"/>
    <w:rsid w:val="00CE3141"/>
    <w:rsid w:val="00CE3326"/>
    <w:rsid w:val="00CE3878"/>
    <w:rsid w:val="00CE3CA3"/>
    <w:rsid w:val="00CE3DDF"/>
    <w:rsid w:val="00CE4565"/>
    <w:rsid w:val="00CE4BBD"/>
    <w:rsid w:val="00CE5B5A"/>
    <w:rsid w:val="00CF01A9"/>
    <w:rsid w:val="00CF12DF"/>
    <w:rsid w:val="00CF164E"/>
    <w:rsid w:val="00CF1B70"/>
    <w:rsid w:val="00CF33A8"/>
    <w:rsid w:val="00CF34E1"/>
    <w:rsid w:val="00CF354F"/>
    <w:rsid w:val="00CF4BD3"/>
    <w:rsid w:val="00CF6A9D"/>
    <w:rsid w:val="00CF76EF"/>
    <w:rsid w:val="00CF786D"/>
    <w:rsid w:val="00D00A2B"/>
    <w:rsid w:val="00D00E70"/>
    <w:rsid w:val="00D01446"/>
    <w:rsid w:val="00D023E5"/>
    <w:rsid w:val="00D02B01"/>
    <w:rsid w:val="00D02EDA"/>
    <w:rsid w:val="00D031F5"/>
    <w:rsid w:val="00D03AFF"/>
    <w:rsid w:val="00D03D1F"/>
    <w:rsid w:val="00D04E0E"/>
    <w:rsid w:val="00D052D3"/>
    <w:rsid w:val="00D06400"/>
    <w:rsid w:val="00D06673"/>
    <w:rsid w:val="00D07969"/>
    <w:rsid w:val="00D104F4"/>
    <w:rsid w:val="00D107C3"/>
    <w:rsid w:val="00D1099C"/>
    <w:rsid w:val="00D11144"/>
    <w:rsid w:val="00D1137C"/>
    <w:rsid w:val="00D11695"/>
    <w:rsid w:val="00D11D7F"/>
    <w:rsid w:val="00D12E1A"/>
    <w:rsid w:val="00D13185"/>
    <w:rsid w:val="00D134B4"/>
    <w:rsid w:val="00D13EF6"/>
    <w:rsid w:val="00D14273"/>
    <w:rsid w:val="00D145F6"/>
    <w:rsid w:val="00D14F5B"/>
    <w:rsid w:val="00D15F84"/>
    <w:rsid w:val="00D162A4"/>
    <w:rsid w:val="00D1639B"/>
    <w:rsid w:val="00D163DA"/>
    <w:rsid w:val="00D1655E"/>
    <w:rsid w:val="00D1680E"/>
    <w:rsid w:val="00D16DFE"/>
    <w:rsid w:val="00D17923"/>
    <w:rsid w:val="00D17A9F"/>
    <w:rsid w:val="00D2005E"/>
    <w:rsid w:val="00D201ED"/>
    <w:rsid w:val="00D20359"/>
    <w:rsid w:val="00D20595"/>
    <w:rsid w:val="00D20884"/>
    <w:rsid w:val="00D20DA5"/>
    <w:rsid w:val="00D215AC"/>
    <w:rsid w:val="00D21AEA"/>
    <w:rsid w:val="00D21FFD"/>
    <w:rsid w:val="00D24C07"/>
    <w:rsid w:val="00D24F07"/>
    <w:rsid w:val="00D250A2"/>
    <w:rsid w:val="00D25918"/>
    <w:rsid w:val="00D25AC2"/>
    <w:rsid w:val="00D25CE8"/>
    <w:rsid w:val="00D25F9D"/>
    <w:rsid w:val="00D26EE5"/>
    <w:rsid w:val="00D2714D"/>
    <w:rsid w:val="00D27219"/>
    <w:rsid w:val="00D302CF"/>
    <w:rsid w:val="00D31504"/>
    <w:rsid w:val="00D34949"/>
    <w:rsid w:val="00D34C08"/>
    <w:rsid w:val="00D34F88"/>
    <w:rsid w:val="00D3793C"/>
    <w:rsid w:val="00D37B48"/>
    <w:rsid w:val="00D40C9E"/>
    <w:rsid w:val="00D40FC0"/>
    <w:rsid w:val="00D411F4"/>
    <w:rsid w:val="00D4459A"/>
    <w:rsid w:val="00D44671"/>
    <w:rsid w:val="00D446A9"/>
    <w:rsid w:val="00D44F75"/>
    <w:rsid w:val="00D45DDD"/>
    <w:rsid w:val="00D467D0"/>
    <w:rsid w:val="00D471F9"/>
    <w:rsid w:val="00D47AFB"/>
    <w:rsid w:val="00D50007"/>
    <w:rsid w:val="00D505B9"/>
    <w:rsid w:val="00D50E20"/>
    <w:rsid w:val="00D50F8B"/>
    <w:rsid w:val="00D510D4"/>
    <w:rsid w:val="00D511FB"/>
    <w:rsid w:val="00D51C53"/>
    <w:rsid w:val="00D5273F"/>
    <w:rsid w:val="00D5443D"/>
    <w:rsid w:val="00D5459B"/>
    <w:rsid w:val="00D554DF"/>
    <w:rsid w:val="00D55A95"/>
    <w:rsid w:val="00D55B84"/>
    <w:rsid w:val="00D55C5E"/>
    <w:rsid w:val="00D56339"/>
    <w:rsid w:val="00D563AD"/>
    <w:rsid w:val="00D56BF5"/>
    <w:rsid w:val="00D57500"/>
    <w:rsid w:val="00D57AB0"/>
    <w:rsid w:val="00D615DF"/>
    <w:rsid w:val="00D62268"/>
    <w:rsid w:val="00D624D6"/>
    <w:rsid w:val="00D62A5E"/>
    <w:rsid w:val="00D63185"/>
    <w:rsid w:val="00D634B8"/>
    <w:rsid w:val="00D643BD"/>
    <w:rsid w:val="00D646C4"/>
    <w:rsid w:val="00D647A6"/>
    <w:rsid w:val="00D65A4A"/>
    <w:rsid w:val="00D65F48"/>
    <w:rsid w:val="00D66397"/>
    <w:rsid w:val="00D66B5B"/>
    <w:rsid w:val="00D70007"/>
    <w:rsid w:val="00D701CC"/>
    <w:rsid w:val="00D70266"/>
    <w:rsid w:val="00D7058E"/>
    <w:rsid w:val="00D7079C"/>
    <w:rsid w:val="00D70DA9"/>
    <w:rsid w:val="00D71429"/>
    <w:rsid w:val="00D71ABA"/>
    <w:rsid w:val="00D71B7F"/>
    <w:rsid w:val="00D71DC6"/>
    <w:rsid w:val="00D729C2"/>
    <w:rsid w:val="00D73C52"/>
    <w:rsid w:val="00D73FA1"/>
    <w:rsid w:val="00D742A4"/>
    <w:rsid w:val="00D74639"/>
    <w:rsid w:val="00D74BDB"/>
    <w:rsid w:val="00D75581"/>
    <w:rsid w:val="00D758E5"/>
    <w:rsid w:val="00D7675A"/>
    <w:rsid w:val="00D769A6"/>
    <w:rsid w:val="00D76A88"/>
    <w:rsid w:val="00D7781A"/>
    <w:rsid w:val="00D77AFD"/>
    <w:rsid w:val="00D77F59"/>
    <w:rsid w:val="00D802E3"/>
    <w:rsid w:val="00D80636"/>
    <w:rsid w:val="00D8084C"/>
    <w:rsid w:val="00D81279"/>
    <w:rsid w:val="00D819E9"/>
    <w:rsid w:val="00D828A5"/>
    <w:rsid w:val="00D82CEB"/>
    <w:rsid w:val="00D83932"/>
    <w:rsid w:val="00D84800"/>
    <w:rsid w:val="00D851C9"/>
    <w:rsid w:val="00D8529F"/>
    <w:rsid w:val="00D8613A"/>
    <w:rsid w:val="00D86AE5"/>
    <w:rsid w:val="00D86CE0"/>
    <w:rsid w:val="00D870EC"/>
    <w:rsid w:val="00D908EC"/>
    <w:rsid w:val="00D90BA3"/>
    <w:rsid w:val="00D90D08"/>
    <w:rsid w:val="00D91D63"/>
    <w:rsid w:val="00D9209A"/>
    <w:rsid w:val="00D92191"/>
    <w:rsid w:val="00D9297F"/>
    <w:rsid w:val="00D93354"/>
    <w:rsid w:val="00D944ED"/>
    <w:rsid w:val="00D94520"/>
    <w:rsid w:val="00D94CB6"/>
    <w:rsid w:val="00D94FE6"/>
    <w:rsid w:val="00D95E22"/>
    <w:rsid w:val="00D95E3B"/>
    <w:rsid w:val="00D960AA"/>
    <w:rsid w:val="00D9708B"/>
    <w:rsid w:val="00DA030D"/>
    <w:rsid w:val="00DA0B51"/>
    <w:rsid w:val="00DA0CCC"/>
    <w:rsid w:val="00DA1FCD"/>
    <w:rsid w:val="00DA2035"/>
    <w:rsid w:val="00DA2981"/>
    <w:rsid w:val="00DA30AE"/>
    <w:rsid w:val="00DA324F"/>
    <w:rsid w:val="00DA4788"/>
    <w:rsid w:val="00DA4B59"/>
    <w:rsid w:val="00DA6030"/>
    <w:rsid w:val="00DA6193"/>
    <w:rsid w:val="00DA61D5"/>
    <w:rsid w:val="00DA6B2A"/>
    <w:rsid w:val="00DA70EB"/>
    <w:rsid w:val="00DB1DCD"/>
    <w:rsid w:val="00DB22A9"/>
    <w:rsid w:val="00DB2575"/>
    <w:rsid w:val="00DB2B3C"/>
    <w:rsid w:val="00DB3238"/>
    <w:rsid w:val="00DB33C3"/>
    <w:rsid w:val="00DB3C97"/>
    <w:rsid w:val="00DB453B"/>
    <w:rsid w:val="00DB6242"/>
    <w:rsid w:val="00DB6541"/>
    <w:rsid w:val="00DB6A4E"/>
    <w:rsid w:val="00DB7077"/>
    <w:rsid w:val="00DC0158"/>
    <w:rsid w:val="00DC0167"/>
    <w:rsid w:val="00DC0520"/>
    <w:rsid w:val="00DC05F5"/>
    <w:rsid w:val="00DC07FB"/>
    <w:rsid w:val="00DC2603"/>
    <w:rsid w:val="00DC2EBE"/>
    <w:rsid w:val="00DC3117"/>
    <w:rsid w:val="00DC3C2C"/>
    <w:rsid w:val="00DC43C6"/>
    <w:rsid w:val="00DC4DCD"/>
    <w:rsid w:val="00DC5106"/>
    <w:rsid w:val="00DC532E"/>
    <w:rsid w:val="00DC6122"/>
    <w:rsid w:val="00DC7196"/>
    <w:rsid w:val="00DC799A"/>
    <w:rsid w:val="00DD0277"/>
    <w:rsid w:val="00DD07FE"/>
    <w:rsid w:val="00DD0C17"/>
    <w:rsid w:val="00DD20FA"/>
    <w:rsid w:val="00DD293E"/>
    <w:rsid w:val="00DD2B2C"/>
    <w:rsid w:val="00DD4DBC"/>
    <w:rsid w:val="00DD643B"/>
    <w:rsid w:val="00DD7A3B"/>
    <w:rsid w:val="00DE0064"/>
    <w:rsid w:val="00DE0B8F"/>
    <w:rsid w:val="00DE1D12"/>
    <w:rsid w:val="00DE2E19"/>
    <w:rsid w:val="00DE304D"/>
    <w:rsid w:val="00DE33AD"/>
    <w:rsid w:val="00DE36D1"/>
    <w:rsid w:val="00DE43BA"/>
    <w:rsid w:val="00DE4A45"/>
    <w:rsid w:val="00DE571E"/>
    <w:rsid w:val="00DE5BDB"/>
    <w:rsid w:val="00DE5D5F"/>
    <w:rsid w:val="00DE6430"/>
    <w:rsid w:val="00DE7145"/>
    <w:rsid w:val="00DF0274"/>
    <w:rsid w:val="00DF0F92"/>
    <w:rsid w:val="00DF1378"/>
    <w:rsid w:val="00DF1F90"/>
    <w:rsid w:val="00DF253F"/>
    <w:rsid w:val="00DF2BC4"/>
    <w:rsid w:val="00DF332F"/>
    <w:rsid w:val="00DF428F"/>
    <w:rsid w:val="00DF4795"/>
    <w:rsid w:val="00DF5396"/>
    <w:rsid w:val="00DF5AB9"/>
    <w:rsid w:val="00DF654B"/>
    <w:rsid w:val="00DF666D"/>
    <w:rsid w:val="00DF727C"/>
    <w:rsid w:val="00E0009B"/>
    <w:rsid w:val="00E00412"/>
    <w:rsid w:val="00E00470"/>
    <w:rsid w:val="00E01A75"/>
    <w:rsid w:val="00E01F84"/>
    <w:rsid w:val="00E0207B"/>
    <w:rsid w:val="00E02D63"/>
    <w:rsid w:val="00E030ED"/>
    <w:rsid w:val="00E0339F"/>
    <w:rsid w:val="00E03961"/>
    <w:rsid w:val="00E04C34"/>
    <w:rsid w:val="00E04CC8"/>
    <w:rsid w:val="00E05529"/>
    <w:rsid w:val="00E063FE"/>
    <w:rsid w:val="00E06E58"/>
    <w:rsid w:val="00E10B69"/>
    <w:rsid w:val="00E12359"/>
    <w:rsid w:val="00E12A28"/>
    <w:rsid w:val="00E12ED7"/>
    <w:rsid w:val="00E130E2"/>
    <w:rsid w:val="00E13195"/>
    <w:rsid w:val="00E134FB"/>
    <w:rsid w:val="00E13BCA"/>
    <w:rsid w:val="00E13C05"/>
    <w:rsid w:val="00E13C57"/>
    <w:rsid w:val="00E14524"/>
    <w:rsid w:val="00E148F2"/>
    <w:rsid w:val="00E16306"/>
    <w:rsid w:val="00E16411"/>
    <w:rsid w:val="00E16539"/>
    <w:rsid w:val="00E17373"/>
    <w:rsid w:val="00E1761D"/>
    <w:rsid w:val="00E176E3"/>
    <w:rsid w:val="00E200D2"/>
    <w:rsid w:val="00E20536"/>
    <w:rsid w:val="00E20D43"/>
    <w:rsid w:val="00E21070"/>
    <w:rsid w:val="00E210C4"/>
    <w:rsid w:val="00E2212B"/>
    <w:rsid w:val="00E225F6"/>
    <w:rsid w:val="00E22942"/>
    <w:rsid w:val="00E23D66"/>
    <w:rsid w:val="00E24E16"/>
    <w:rsid w:val="00E25C4A"/>
    <w:rsid w:val="00E26010"/>
    <w:rsid w:val="00E26217"/>
    <w:rsid w:val="00E26463"/>
    <w:rsid w:val="00E27968"/>
    <w:rsid w:val="00E27B6D"/>
    <w:rsid w:val="00E301CC"/>
    <w:rsid w:val="00E302B9"/>
    <w:rsid w:val="00E309CF"/>
    <w:rsid w:val="00E30CB1"/>
    <w:rsid w:val="00E31476"/>
    <w:rsid w:val="00E3283E"/>
    <w:rsid w:val="00E32AE9"/>
    <w:rsid w:val="00E33D58"/>
    <w:rsid w:val="00E3539E"/>
    <w:rsid w:val="00E36DB9"/>
    <w:rsid w:val="00E370D4"/>
    <w:rsid w:val="00E37D29"/>
    <w:rsid w:val="00E4027A"/>
    <w:rsid w:val="00E402E5"/>
    <w:rsid w:val="00E41192"/>
    <w:rsid w:val="00E41777"/>
    <w:rsid w:val="00E42100"/>
    <w:rsid w:val="00E424DC"/>
    <w:rsid w:val="00E42A0E"/>
    <w:rsid w:val="00E42B78"/>
    <w:rsid w:val="00E42DC4"/>
    <w:rsid w:val="00E43358"/>
    <w:rsid w:val="00E44022"/>
    <w:rsid w:val="00E4457E"/>
    <w:rsid w:val="00E44EED"/>
    <w:rsid w:val="00E45078"/>
    <w:rsid w:val="00E4569E"/>
    <w:rsid w:val="00E46826"/>
    <w:rsid w:val="00E47C05"/>
    <w:rsid w:val="00E50728"/>
    <w:rsid w:val="00E50F0E"/>
    <w:rsid w:val="00E51275"/>
    <w:rsid w:val="00E519A0"/>
    <w:rsid w:val="00E51F10"/>
    <w:rsid w:val="00E53FB2"/>
    <w:rsid w:val="00E54639"/>
    <w:rsid w:val="00E554C0"/>
    <w:rsid w:val="00E55C72"/>
    <w:rsid w:val="00E55E38"/>
    <w:rsid w:val="00E55EB7"/>
    <w:rsid w:val="00E55FAF"/>
    <w:rsid w:val="00E56024"/>
    <w:rsid w:val="00E60B9D"/>
    <w:rsid w:val="00E619F3"/>
    <w:rsid w:val="00E62A5E"/>
    <w:rsid w:val="00E636C4"/>
    <w:rsid w:val="00E64088"/>
    <w:rsid w:val="00E6481B"/>
    <w:rsid w:val="00E64AC1"/>
    <w:rsid w:val="00E64F83"/>
    <w:rsid w:val="00E6511D"/>
    <w:rsid w:val="00E65F95"/>
    <w:rsid w:val="00E66054"/>
    <w:rsid w:val="00E666F3"/>
    <w:rsid w:val="00E66A83"/>
    <w:rsid w:val="00E66CC7"/>
    <w:rsid w:val="00E67254"/>
    <w:rsid w:val="00E672A5"/>
    <w:rsid w:val="00E6764C"/>
    <w:rsid w:val="00E67794"/>
    <w:rsid w:val="00E705F6"/>
    <w:rsid w:val="00E70DE2"/>
    <w:rsid w:val="00E72296"/>
    <w:rsid w:val="00E72700"/>
    <w:rsid w:val="00E743C6"/>
    <w:rsid w:val="00E745C6"/>
    <w:rsid w:val="00E75DD5"/>
    <w:rsid w:val="00E75DE5"/>
    <w:rsid w:val="00E76E96"/>
    <w:rsid w:val="00E76F8E"/>
    <w:rsid w:val="00E774F2"/>
    <w:rsid w:val="00E778F9"/>
    <w:rsid w:val="00E77A92"/>
    <w:rsid w:val="00E803B4"/>
    <w:rsid w:val="00E8049D"/>
    <w:rsid w:val="00E804EE"/>
    <w:rsid w:val="00E8063E"/>
    <w:rsid w:val="00E80BA6"/>
    <w:rsid w:val="00E8154B"/>
    <w:rsid w:val="00E8234E"/>
    <w:rsid w:val="00E82AE7"/>
    <w:rsid w:val="00E8316A"/>
    <w:rsid w:val="00E83B6E"/>
    <w:rsid w:val="00E83C28"/>
    <w:rsid w:val="00E84AC8"/>
    <w:rsid w:val="00E8533D"/>
    <w:rsid w:val="00E85735"/>
    <w:rsid w:val="00E8598D"/>
    <w:rsid w:val="00E85A88"/>
    <w:rsid w:val="00E8628A"/>
    <w:rsid w:val="00E8652C"/>
    <w:rsid w:val="00E868BA"/>
    <w:rsid w:val="00E87261"/>
    <w:rsid w:val="00E91760"/>
    <w:rsid w:val="00E9178E"/>
    <w:rsid w:val="00E91BB1"/>
    <w:rsid w:val="00E91E24"/>
    <w:rsid w:val="00E92515"/>
    <w:rsid w:val="00E93A7C"/>
    <w:rsid w:val="00E93CE8"/>
    <w:rsid w:val="00E942E9"/>
    <w:rsid w:val="00E948EF"/>
    <w:rsid w:val="00E956CC"/>
    <w:rsid w:val="00E95A0F"/>
    <w:rsid w:val="00E95C27"/>
    <w:rsid w:val="00E95D9D"/>
    <w:rsid w:val="00E96180"/>
    <w:rsid w:val="00E967A7"/>
    <w:rsid w:val="00E96B17"/>
    <w:rsid w:val="00E9705E"/>
    <w:rsid w:val="00E97CEE"/>
    <w:rsid w:val="00E97FFD"/>
    <w:rsid w:val="00EA0601"/>
    <w:rsid w:val="00EA07DD"/>
    <w:rsid w:val="00EA166C"/>
    <w:rsid w:val="00EA196C"/>
    <w:rsid w:val="00EA22E4"/>
    <w:rsid w:val="00EA2AB9"/>
    <w:rsid w:val="00EA3887"/>
    <w:rsid w:val="00EA533B"/>
    <w:rsid w:val="00EA54C7"/>
    <w:rsid w:val="00EA65A0"/>
    <w:rsid w:val="00EA799B"/>
    <w:rsid w:val="00EA7CFF"/>
    <w:rsid w:val="00EB0F9B"/>
    <w:rsid w:val="00EB1184"/>
    <w:rsid w:val="00EB16F3"/>
    <w:rsid w:val="00EB1C59"/>
    <w:rsid w:val="00EB3EE3"/>
    <w:rsid w:val="00EB4022"/>
    <w:rsid w:val="00EB4552"/>
    <w:rsid w:val="00EB5A17"/>
    <w:rsid w:val="00EB5D10"/>
    <w:rsid w:val="00EB61FC"/>
    <w:rsid w:val="00EB7517"/>
    <w:rsid w:val="00EB7577"/>
    <w:rsid w:val="00EB77E4"/>
    <w:rsid w:val="00EB7A1B"/>
    <w:rsid w:val="00EC1BFB"/>
    <w:rsid w:val="00EC2CCA"/>
    <w:rsid w:val="00EC2EA7"/>
    <w:rsid w:val="00EC3D4A"/>
    <w:rsid w:val="00EC3ECE"/>
    <w:rsid w:val="00EC4D40"/>
    <w:rsid w:val="00EC4EF8"/>
    <w:rsid w:val="00EC582C"/>
    <w:rsid w:val="00EC5927"/>
    <w:rsid w:val="00EC6B0D"/>
    <w:rsid w:val="00EC6F36"/>
    <w:rsid w:val="00EC7DD7"/>
    <w:rsid w:val="00ED0061"/>
    <w:rsid w:val="00ED0CCA"/>
    <w:rsid w:val="00ED137B"/>
    <w:rsid w:val="00ED1681"/>
    <w:rsid w:val="00ED261F"/>
    <w:rsid w:val="00ED27D2"/>
    <w:rsid w:val="00ED2C8F"/>
    <w:rsid w:val="00ED523B"/>
    <w:rsid w:val="00ED5591"/>
    <w:rsid w:val="00ED5753"/>
    <w:rsid w:val="00ED580D"/>
    <w:rsid w:val="00ED5A8D"/>
    <w:rsid w:val="00ED5D25"/>
    <w:rsid w:val="00ED5FE6"/>
    <w:rsid w:val="00ED6DD2"/>
    <w:rsid w:val="00EE02B7"/>
    <w:rsid w:val="00EE071E"/>
    <w:rsid w:val="00EE0D8B"/>
    <w:rsid w:val="00EE185D"/>
    <w:rsid w:val="00EE1F9E"/>
    <w:rsid w:val="00EE2504"/>
    <w:rsid w:val="00EE2BC5"/>
    <w:rsid w:val="00EE32DF"/>
    <w:rsid w:val="00EE3867"/>
    <w:rsid w:val="00EE3E5C"/>
    <w:rsid w:val="00EE3E85"/>
    <w:rsid w:val="00EE3FEB"/>
    <w:rsid w:val="00EE3FF4"/>
    <w:rsid w:val="00EE41CF"/>
    <w:rsid w:val="00EE4C41"/>
    <w:rsid w:val="00EE4FFC"/>
    <w:rsid w:val="00EE58CE"/>
    <w:rsid w:val="00EE5931"/>
    <w:rsid w:val="00EE6E66"/>
    <w:rsid w:val="00EE7319"/>
    <w:rsid w:val="00EF0BD0"/>
    <w:rsid w:val="00EF2F4E"/>
    <w:rsid w:val="00EF33D4"/>
    <w:rsid w:val="00EF381C"/>
    <w:rsid w:val="00EF3B54"/>
    <w:rsid w:val="00EF3C95"/>
    <w:rsid w:val="00EF4688"/>
    <w:rsid w:val="00EF4EFA"/>
    <w:rsid w:val="00EF569C"/>
    <w:rsid w:val="00EF61F4"/>
    <w:rsid w:val="00EF68DA"/>
    <w:rsid w:val="00EF69E2"/>
    <w:rsid w:val="00EF6EBF"/>
    <w:rsid w:val="00EF728B"/>
    <w:rsid w:val="00EF768F"/>
    <w:rsid w:val="00EF7C3E"/>
    <w:rsid w:val="00EF7D2B"/>
    <w:rsid w:val="00F01F1C"/>
    <w:rsid w:val="00F02C05"/>
    <w:rsid w:val="00F02D3B"/>
    <w:rsid w:val="00F0315D"/>
    <w:rsid w:val="00F03255"/>
    <w:rsid w:val="00F03444"/>
    <w:rsid w:val="00F042D5"/>
    <w:rsid w:val="00F04AED"/>
    <w:rsid w:val="00F05657"/>
    <w:rsid w:val="00F0641C"/>
    <w:rsid w:val="00F07831"/>
    <w:rsid w:val="00F07A59"/>
    <w:rsid w:val="00F07ED4"/>
    <w:rsid w:val="00F102CC"/>
    <w:rsid w:val="00F1035E"/>
    <w:rsid w:val="00F1079E"/>
    <w:rsid w:val="00F11464"/>
    <w:rsid w:val="00F11751"/>
    <w:rsid w:val="00F11E57"/>
    <w:rsid w:val="00F14798"/>
    <w:rsid w:val="00F157D7"/>
    <w:rsid w:val="00F158FA"/>
    <w:rsid w:val="00F161E0"/>
    <w:rsid w:val="00F16630"/>
    <w:rsid w:val="00F16C04"/>
    <w:rsid w:val="00F1730E"/>
    <w:rsid w:val="00F179C3"/>
    <w:rsid w:val="00F17A7F"/>
    <w:rsid w:val="00F20641"/>
    <w:rsid w:val="00F215A2"/>
    <w:rsid w:val="00F21C50"/>
    <w:rsid w:val="00F21FF5"/>
    <w:rsid w:val="00F22020"/>
    <w:rsid w:val="00F2208D"/>
    <w:rsid w:val="00F2220F"/>
    <w:rsid w:val="00F2226C"/>
    <w:rsid w:val="00F22306"/>
    <w:rsid w:val="00F22536"/>
    <w:rsid w:val="00F23472"/>
    <w:rsid w:val="00F23ED8"/>
    <w:rsid w:val="00F24DD6"/>
    <w:rsid w:val="00F2585D"/>
    <w:rsid w:val="00F25900"/>
    <w:rsid w:val="00F2590E"/>
    <w:rsid w:val="00F25FEC"/>
    <w:rsid w:val="00F264CD"/>
    <w:rsid w:val="00F26AFA"/>
    <w:rsid w:val="00F26C91"/>
    <w:rsid w:val="00F275D4"/>
    <w:rsid w:val="00F2770D"/>
    <w:rsid w:val="00F278E9"/>
    <w:rsid w:val="00F3036D"/>
    <w:rsid w:val="00F30C2C"/>
    <w:rsid w:val="00F30D21"/>
    <w:rsid w:val="00F33C75"/>
    <w:rsid w:val="00F34717"/>
    <w:rsid w:val="00F348C3"/>
    <w:rsid w:val="00F34BC2"/>
    <w:rsid w:val="00F34D6D"/>
    <w:rsid w:val="00F34EA7"/>
    <w:rsid w:val="00F3587F"/>
    <w:rsid w:val="00F35A8B"/>
    <w:rsid w:val="00F36606"/>
    <w:rsid w:val="00F3713C"/>
    <w:rsid w:val="00F40C21"/>
    <w:rsid w:val="00F4229B"/>
    <w:rsid w:val="00F4433A"/>
    <w:rsid w:val="00F444B6"/>
    <w:rsid w:val="00F44EB6"/>
    <w:rsid w:val="00F44EDC"/>
    <w:rsid w:val="00F45D37"/>
    <w:rsid w:val="00F46A3C"/>
    <w:rsid w:val="00F475E1"/>
    <w:rsid w:val="00F476B8"/>
    <w:rsid w:val="00F47A4D"/>
    <w:rsid w:val="00F47FE7"/>
    <w:rsid w:val="00F510B2"/>
    <w:rsid w:val="00F51A69"/>
    <w:rsid w:val="00F51D0B"/>
    <w:rsid w:val="00F51D25"/>
    <w:rsid w:val="00F51EBA"/>
    <w:rsid w:val="00F532C9"/>
    <w:rsid w:val="00F53DA1"/>
    <w:rsid w:val="00F548FF"/>
    <w:rsid w:val="00F5539F"/>
    <w:rsid w:val="00F561B6"/>
    <w:rsid w:val="00F56A39"/>
    <w:rsid w:val="00F56C42"/>
    <w:rsid w:val="00F576A3"/>
    <w:rsid w:val="00F5770D"/>
    <w:rsid w:val="00F60140"/>
    <w:rsid w:val="00F60BA4"/>
    <w:rsid w:val="00F61598"/>
    <w:rsid w:val="00F62A0E"/>
    <w:rsid w:val="00F630AC"/>
    <w:rsid w:val="00F6397E"/>
    <w:rsid w:val="00F63E3F"/>
    <w:rsid w:val="00F640D9"/>
    <w:rsid w:val="00F64E87"/>
    <w:rsid w:val="00F65390"/>
    <w:rsid w:val="00F653E7"/>
    <w:rsid w:val="00F6585B"/>
    <w:rsid w:val="00F65CEF"/>
    <w:rsid w:val="00F6647B"/>
    <w:rsid w:val="00F66DC8"/>
    <w:rsid w:val="00F677A4"/>
    <w:rsid w:val="00F677AB"/>
    <w:rsid w:val="00F7050B"/>
    <w:rsid w:val="00F723F8"/>
    <w:rsid w:val="00F72773"/>
    <w:rsid w:val="00F7297B"/>
    <w:rsid w:val="00F729AA"/>
    <w:rsid w:val="00F72AB5"/>
    <w:rsid w:val="00F72E24"/>
    <w:rsid w:val="00F73F7A"/>
    <w:rsid w:val="00F74AFD"/>
    <w:rsid w:val="00F7513A"/>
    <w:rsid w:val="00F76870"/>
    <w:rsid w:val="00F76F19"/>
    <w:rsid w:val="00F77FA5"/>
    <w:rsid w:val="00F80C0C"/>
    <w:rsid w:val="00F80D67"/>
    <w:rsid w:val="00F8172A"/>
    <w:rsid w:val="00F81DE5"/>
    <w:rsid w:val="00F81F6D"/>
    <w:rsid w:val="00F83303"/>
    <w:rsid w:val="00F84667"/>
    <w:rsid w:val="00F8506E"/>
    <w:rsid w:val="00F85E7E"/>
    <w:rsid w:val="00F86844"/>
    <w:rsid w:val="00F87E1C"/>
    <w:rsid w:val="00F91215"/>
    <w:rsid w:val="00F93539"/>
    <w:rsid w:val="00F938F6"/>
    <w:rsid w:val="00F93C12"/>
    <w:rsid w:val="00F951AE"/>
    <w:rsid w:val="00F95CFE"/>
    <w:rsid w:val="00F96EDF"/>
    <w:rsid w:val="00F978C5"/>
    <w:rsid w:val="00FA0347"/>
    <w:rsid w:val="00FA0A87"/>
    <w:rsid w:val="00FA1364"/>
    <w:rsid w:val="00FA1B3F"/>
    <w:rsid w:val="00FA2FFE"/>
    <w:rsid w:val="00FA339C"/>
    <w:rsid w:val="00FA3DEB"/>
    <w:rsid w:val="00FA42E7"/>
    <w:rsid w:val="00FA447D"/>
    <w:rsid w:val="00FA474D"/>
    <w:rsid w:val="00FA5070"/>
    <w:rsid w:val="00FA50B7"/>
    <w:rsid w:val="00FA5195"/>
    <w:rsid w:val="00FA6AD9"/>
    <w:rsid w:val="00FA6C9E"/>
    <w:rsid w:val="00FA6E83"/>
    <w:rsid w:val="00FA7583"/>
    <w:rsid w:val="00FB03EB"/>
    <w:rsid w:val="00FB08F3"/>
    <w:rsid w:val="00FB19BF"/>
    <w:rsid w:val="00FB4BA0"/>
    <w:rsid w:val="00FB542C"/>
    <w:rsid w:val="00FC0B1A"/>
    <w:rsid w:val="00FC1711"/>
    <w:rsid w:val="00FC1F77"/>
    <w:rsid w:val="00FC223D"/>
    <w:rsid w:val="00FC25F3"/>
    <w:rsid w:val="00FC2FA4"/>
    <w:rsid w:val="00FC3AA4"/>
    <w:rsid w:val="00FC3B66"/>
    <w:rsid w:val="00FC3C14"/>
    <w:rsid w:val="00FC405B"/>
    <w:rsid w:val="00FC41B0"/>
    <w:rsid w:val="00FC49DD"/>
    <w:rsid w:val="00FC4DBC"/>
    <w:rsid w:val="00FC5015"/>
    <w:rsid w:val="00FC5D43"/>
    <w:rsid w:val="00FC67CB"/>
    <w:rsid w:val="00FC79C3"/>
    <w:rsid w:val="00FD0532"/>
    <w:rsid w:val="00FD0834"/>
    <w:rsid w:val="00FD133A"/>
    <w:rsid w:val="00FD14A5"/>
    <w:rsid w:val="00FD1872"/>
    <w:rsid w:val="00FD21B5"/>
    <w:rsid w:val="00FD3366"/>
    <w:rsid w:val="00FD42E2"/>
    <w:rsid w:val="00FD481C"/>
    <w:rsid w:val="00FD571A"/>
    <w:rsid w:val="00FD57FF"/>
    <w:rsid w:val="00FD5A83"/>
    <w:rsid w:val="00FD62DF"/>
    <w:rsid w:val="00FD70DD"/>
    <w:rsid w:val="00FD7B67"/>
    <w:rsid w:val="00FE025A"/>
    <w:rsid w:val="00FE0989"/>
    <w:rsid w:val="00FE0E26"/>
    <w:rsid w:val="00FE16C3"/>
    <w:rsid w:val="00FE2A41"/>
    <w:rsid w:val="00FE3D15"/>
    <w:rsid w:val="00FE3FDD"/>
    <w:rsid w:val="00FE4372"/>
    <w:rsid w:val="00FE4401"/>
    <w:rsid w:val="00FE4786"/>
    <w:rsid w:val="00FE4A60"/>
    <w:rsid w:val="00FE4D70"/>
    <w:rsid w:val="00FE6007"/>
    <w:rsid w:val="00FE7840"/>
    <w:rsid w:val="00FF00A8"/>
    <w:rsid w:val="00FF0CA8"/>
    <w:rsid w:val="00FF0DE5"/>
    <w:rsid w:val="00FF0EF2"/>
    <w:rsid w:val="00FF0F07"/>
    <w:rsid w:val="00FF24D9"/>
    <w:rsid w:val="00FF30E4"/>
    <w:rsid w:val="00FF3777"/>
    <w:rsid w:val="00FF3E9F"/>
    <w:rsid w:val="00FF406E"/>
    <w:rsid w:val="00FF40BC"/>
    <w:rsid w:val="00FF4322"/>
    <w:rsid w:val="00FF4767"/>
    <w:rsid w:val="00FF47C5"/>
    <w:rsid w:val="00FF4CDD"/>
    <w:rsid w:val="00FF5EE7"/>
    <w:rsid w:val="00FF643B"/>
    <w:rsid w:val="00FF74AC"/>
    <w:rsid w:val="00FF758A"/>
    <w:rsid w:val="00FF76B0"/>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E1"/>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paragraph" w:styleId="NormalWeb">
    <w:name w:val="Normal (Web)"/>
    <w:basedOn w:val="Normal"/>
    <w:uiPriority w:val="99"/>
    <w:semiHidden/>
    <w:unhideWhenUsed/>
    <w:rsid w:val="00EE3E85"/>
    <w:rPr>
      <w:rFonts w:ascii="Times New Roman" w:hAnsi="Times New Roman" w:cs="Times New Roman"/>
      <w:sz w:val="24"/>
      <w:szCs w:val="24"/>
    </w:rPr>
  </w:style>
  <w:style w:type="table" w:customStyle="1" w:styleId="TableGrid0">
    <w:name w:val="TableGrid"/>
    <w:rsid w:val="00234EA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Bullet">
    <w:name w:val="List Bullet"/>
    <w:basedOn w:val="Normal"/>
    <w:uiPriority w:val="99"/>
    <w:unhideWhenUsed/>
    <w:rsid w:val="00CB164C"/>
    <w:pPr>
      <w:numPr>
        <w:numId w:val="2"/>
      </w:numPr>
      <w:spacing w:after="200" w:line="276" w:lineRule="auto"/>
      <w:ind w:left="0" w:firstLine="0"/>
      <w:contextualSpacing/>
    </w:pPr>
    <w:rPr>
      <w:rFonts w:ascii="Calibri" w:eastAsiaTheme="minorEastAsia"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212">
      <w:bodyDiv w:val="1"/>
      <w:marLeft w:val="0"/>
      <w:marRight w:val="0"/>
      <w:marTop w:val="0"/>
      <w:marBottom w:val="0"/>
      <w:divBdr>
        <w:top w:val="none" w:sz="0" w:space="0" w:color="auto"/>
        <w:left w:val="none" w:sz="0" w:space="0" w:color="auto"/>
        <w:bottom w:val="none" w:sz="0" w:space="0" w:color="auto"/>
        <w:right w:val="none" w:sz="0" w:space="0" w:color="auto"/>
      </w:divBdr>
    </w:div>
    <w:div w:id="212352512">
      <w:bodyDiv w:val="1"/>
      <w:marLeft w:val="0"/>
      <w:marRight w:val="0"/>
      <w:marTop w:val="0"/>
      <w:marBottom w:val="0"/>
      <w:divBdr>
        <w:top w:val="none" w:sz="0" w:space="0" w:color="auto"/>
        <w:left w:val="none" w:sz="0" w:space="0" w:color="auto"/>
        <w:bottom w:val="none" w:sz="0" w:space="0" w:color="auto"/>
        <w:right w:val="none" w:sz="0" w:space="0" w:color="auto"/>
      </w:divBdr>
    </w:div>
    <w:div w:id="234635358">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51667395">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302662183">
      <w:bodyDiv w:val="1"/>
      <w:marLeft w:val="0"/>
      <w:marRight w:val="0"/>
      <w:marTop w:val="0"/>
      <w:marBottom w:val="0"/>
      <w:divBdr>
        <w:top w:val="none" w:sz="0" w:space="0" w:color="auto"/>
        <w:left w:val="none" w:sz="0" w:space="0" w:color="auto"/>
        <w:bottom w:val="none" w:sz="0" w:space="0" w:color="auto"/>
        <w:right w:val="none" w:sz="0" w:space="0" w:color="auto"/>
      </w:divBdr>
    </w:div>
    <w:div w:id="331105142">
      <w:bodyDiv w:val="1"/>
      <w:marLeft w:val="0"/>
      <w:marRight w:val="0"/>
      <w:marTop w:val="0"/>
      <w:marBottom w:val="0"/>
      <w:divBdr>
        <w:top w:val="none" w:sz="0" w:space="0" w:color="auto"/>
        <w:left w:val="none" w:sz="0" w:space="0" w:color="auto"/>
        <w:bottom w:val="none" w:sz="0" w:space="0" w:color="auto"/>
        <w:right w:val="none" w:sz="0" w:space="0" w:color="auto"/>
      </w:divBdr>
    </w:div>
    <w:div w:id="339549628">
      <w:bodyDiv w:val="1"/>
      <w:marLeft w:val="0"/>
      <w:marRight w:val="0"/>
      <w:marTop w:val="0"/>
      <w:marBottom w:val="0"/>
      <w:divBdr>
        <w:top w:val="none" w:sz="0" w:space="0" w:color="auto"/>
        <w:left w:val="none" w:sz="0" w:space="0" w:color="auto"/>
        <w:bottom w:val="none" w:sz="0" w:space="0" w:color="auto"/>
        <w:right w:val="none" w:sz="0" w:space="0" w:color="auto"/>
      </w:divBdr>
    </w:div>
    <w:div w:id="450822966">
      <w:bodyDiv w:val="1"/>
      <w:marLeft w:val="0"/>
      <w:marRight w:val="0"/>
      <w:marTop w:val="0"/>
      <w:marBottom w:val="0"/>
      <w:divBdr>
        <w:top w:val="none" w:sz="0" w:space="0" w:color="auto"/>
        <w:left w:val="none" w:sz="0" w:space="0" w:color="auto"/>
        <w:bottom w:val="none" w:sz="0" w:space="0" w:color="auto"/>
        <w:right w:val="none" w:sz="0" w:space="0" w:color="auto"/>
      </w:divBdr>
    </w:div>
    <w:div w:id="484316533">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29925904">
      <w:bodyDiv w:val="1"/>
      <w:marLeft w:val="0"/>
      <w:marRight w:val="0"/>
      <w:marTop w:val="0"/>
      <w:marBottom w:val="0"/>
      <w:divBdr>
        <w:top w:val="none" w:sz="0" w:space="0" w:color="auto"/>
        <w:left w:val="none" w:sz="0" w:space="0" w:color="auto"/>
        <w:bottom w:val="none" w:sz="0" w:space="0" w:color="auto"/>
        <w:right w:val="none" w:sz="0" w:space="0" w:color="auto"/>
      </w:divBdr>
    </w:div>
    <w:div w:id="559219948">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06471331">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16201421">
      <w:bodyDiv w:val="1"/>
      <w:marLeft w:val="0"/>
      <w:marRight w:val="0"/>
      <w:marTop w:val="0"/>
      <w:marBottom w:val="0"/>
      <w:divBdr>
        <w:top w:val="none" w:sz="0" w:space="0" w:color="auto"/>
        <w:left w:val="none" w:sz="0" w:space="0" w:color="auto"/>
        <w:bottom w:val="none" w:sz="0" w:space="0" w:color="auto"/>
        <w:right w:val="none" w:sz="0" w:space="0" w:color="auto"/>
      </w:divBdr>
    </w:div>
    <w:div w:id="745031385">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27208098">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913393194">
      <w:bodyDiv w:val="1"/>
      <w:marLeft w:val="0"/>
      <w:marRight w:val="0"/>
      <w:marTop w:val="0"/>
      <w:marBottom w:val="0"/>
      <w:divBdr>
        <w:top w:val="none" w:sz="0" w:space="0" w:color="auto"/>
        <w:left w:val="none" w:sz="0" w:space="0" w:color="auto"/>
        <w:bottom w:val="none" w:sz="0" w:space="0" w:color="auto"/>
        <w:right w:val="none" w:sz="0" w:space="0" w:color="auto"/>
      </w:divBdr>
    </w:div>
    <w:div w:id="927083698">
      <w:bodyDiv w:val="1"/>
      <w:marLeft w:val="0"/>
      <w:marRight w:val="0"/>
      <w:marTop w:val="0"/>
      <w:marBottom w:val="0"/>
      <w:divBdr>
        <w:top w:val="none" w:sz="0" w:space="0" w:color="auto"/>
        <w:left w:val="none" w:sz="0" w:space="0" w:color="auto"/>
        <w:bottom w:val="none" w:sz="0" w:space="0" w:color="auto"/>
        <w:right w:val="none" w:sz="0" w:space="0" w:color="auto"/>
      </w:divBdr>
    </w:div>
    <w:div w:id="961617781">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1007635059">
      <w:bodyDiv w:val="1"/>
      <w:marLeft w:val="0"/>
      <w:marRight w:val="0"/>
      <w:marTop w:val="0"/>
      <w:marBottom w:val="0"/>
      <w:divBdr>
        <w:top w:val="none" w:sz="0" w:space="0" w:color="auto"/>
        <w:left w:val="none" w:sz="0" w:space="0" w:color="auto"/>
        <w:bottom w:val="none" w:sz="0" w:space="0" w:color="auto"/>
        <w:right w:val="none" w:sz="0" w:space="0" w:color="auto"/>
      </w:divBdr>
    </w:div>
    <w:div w:id="1039623300">
      <w:bodyDiv w:val="1"/>
      <w:marLeft w:val="0"/>
      <w:marRight w:val="0"/>
      <w:marTop w:val="0"/>
      <w:marBottom w:val="0"/>
      <w:divBdr>
        <w:top w:val="none" w:sz="0" w:space="0" w:color="auto"/>
        <w:left w:val="none" w:sz="0" w:space="0" w:color="auto"/>
        <w:bottom w:val="none" w:sz="0" w:space="0" w:color="auto"/>
        <w:right w:val="none" w:sz="0" w:space="0" w:color="auto"/>
      </w:divBdr>
    </w:div>
    <w:div w:id="1066219598">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090545109">
      <w:bodyDiv w:val="1"/>
      <w:marLeft w:val="0"/>
      <w:marRight w:val="0"/>
      <w:marTop w:val="0"/>
      <w:marBottom w:val="0"/>
      <w:divBdr>
        <w:top w:val="none" w:sz="0" w:space="0" w:color="auto"/>
        <w:left w:val="none" w:sz="0" w:space="0" w:color="auto"/>
        <w:bottom w:val="none" w:sz="0" w:space="0" w:color="auto"/>
        <w:right w:val="none" w:sz="0" w:space="0" w:color="auto"/>
      </w:divBdr>
    </w:div>
    <w:div w:id="1117798590">
      <w:bodyDiv w:val="1"/>
      <w:marLeft w:val="0"/>
      <w:marRight w:val="0"/>
      <w:marTop w:val="0"/>
      <w:marBottom w:val="0"/>
      <w:divBdr>
        <w:top w:val="none" w:sz="0" w:space="0" w:color="auto"/>
        <w:left w:val="none" w:sz="0" w:space="0" w:color="auto"/>
        <w:bottom w:val="none" w:sz="0" w:space="0" w:color="auto"/>
        <w:right w:val="none" w:sz="0" w:space="0" w:color="auto"/>
      </w:divBdr>
    </w:div>
    <w:div w:id="1232345879">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71739163">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59698205">
      <w:bodyDiv w:val="1"/>
      <w:marLeft w:val="0"/>
      <w:marRight w:val="0"/>
      <w:marTop w:val="0"/>
      <w:marBottom w:val="0"/>
      <w:divBdr>
        <w:top w:val="none" w:sz="0" w:space="0" w:color="auto"/>
        <w:left w:val="none" w:sz="0" w:space="0" w:color="auto"/>
        <w:bottom w:val="none" w:sz="0" w:space="0" w:color="auto"/>
        <w:right w:val="none" w:sz="0" w:space="0" w:color="auto"/>
      </w:divBdr>
    </w:div>
    <w:div w:id="1361782482">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631668639">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776553844">
      <w:bodyDiv w:val="1"/>
      <w:marLeft w:val="0"/>
      <w:marRight w:val="0"/>
      <w:marTop w:val="0"/>
      <w:marBottom w:val="0"/>
      <w:divBdr>
        <w:top w:val="none" w:sz="0" w:space="0" w:color="auto"/>
        <w:left w:val="none" w:sz="0" w:space="0" w:color="auto"/>
        <w:bottom w:val="none" w:sz="0" w:space="0" w:color="auto"/>
        <w:right w:val="none" w:sz="0" w:space="0" w:color="auto"/>
      </w:divBdr>
    </w:div>
    <w:div w:id="1778864924">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881284380">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83727449">
      <w:bodyDiv w:val="1"/>
      <w:marLeft w:val="0"/>
      <w:marRight w:val="0"/>
      <w:marTop w:val="0"/>
      <w:marBottom w:val="0"/>
      <w:divBdr>
        <w:top w:val="none" w:sz="0" w:space="0" w:color="auto"/>
        <w:left w:val="none" w:sz="0" w:space="0" w:color="auto"/>
        <w:bottom w:val="none" w:sz="0" w:space="0" w:color="auto"/>
        <w:right w:val="none" w:sz="0" w:space="0" w:color="auto"/>
      </w:divBdr>
    </w:div>
    <w:div w:id="1986663316">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102096245">
      <w:bodyDiv w:val="1"/>
      <w:marLeft w:val="0"/>
      <w:marRight w:val="0"/>
      <w:marTop w:val="0"/>
      <w:marBottom w:val="0"/>
      <w:divBdr>
        <w:top w:val="none" w:sz="0" w:space="0" w:color="auto"/>
        <w:left w:val="none" w:sz="0" w:space="0" w:color="auto"/>
        <w:bottom w:val="none" w:sz="0" w:space="0" w:color="auto"/>
        <w:right w:val="none" w:sz="0" w:space="0" w:color="auto"/>
      </w:divBdr>
    </w:div>
    <w:div w:id="214422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9</Pages>
  <Words>2269</Words>
  <Characters>11845</Characters>
  <Application>Microsoft Office Word</Application>
  <DocSecurity>0</DocSecurity>
  <Lines>473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1971</cp:revision>
  <cp:lastPrinted>2025-05-07T15:20:00Z</cp:lastPrinted>
  <dcterms:created xsi:type="dcterms:W3CDTF">2025-01-17T16:43:00Z</dcterms:created>
  <dcterms:modified xsi:type="dcterms:W3CDTF">2026-06-02T14:00:00Z</dcterms:modified>
</cp:coreProperties>
</file>